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EDC" w:rsidRDefault="00C47EDC" w:rsidP="00C47EDC"/>
    <w:p w:rsidR="00C47EDC" w:rsidRDefault="00C47EDC" w:rsidP="00C47EDC">
      <w:pPr>
        <w:pStyle w:val="Standard"/>
        <w:jc w:val="center"/>
        <w:rPr>
          <w:rFonts w:ascii="Arial" w:hAnsi="Arial"/>
        </w:rPr>
      </w:pPr>
    </w:p>
    <w:p w:rsidR="00C47EDC" w:rsidRDefault="00C47EDC" w:rsidP="00C47EDC">
      <w:pPr>
        <w:pStyle w:val="Standard"/>
        <w:jc w:val="center"/>
        <w:rPr>
          <w:rFonts w:ascii="Arial" w:hAnsi="Arial"/>
          <w:b/>
          <w:bCs/>
        </w:rPr>
      </w:pPr>
      <w:r>
        <w:rPr>
          <w:rFonts w:ascii="Arial" w:hAnsi="Arial"/>
          <w:b/>
          <w:bCs/>
        </w:rPr>
        <w:t>RAPORT PRIVIND REALIZAREA HOTARARILOR C.A.</w:t>
      </w:r>
    </w:p>
    <w:p w:rsidR="00C47EDC" w:rsidRDefault="00C47EDC" w:rsidP="00C47EDC">
      <w:pPr>
        <w:pStyle w:val="Standard"/>
        <w:jc w:val="center"/>
        <w:rPr>
          <w:rFonts w:ascii="Arial" w:hAnsi="Arial"/>
          <w:b/>
          <w:bCs/>
        </w:rPr>
      </w:pPr>
      <w:r>
        <w:rPr>
          <w:rFonts w:ascii="Arial" w:hAnsi="Arial"/>
          <w:b/>
          <w:bCs/>
        </w:rPr>
        <w:t xml:space="preserve">din anul 2017 </w:t>
      </w:r>
    </w:p>
    <w:p w:rsidR="00C47EDC" w:rsidRDefault="00C47EDC" w:rsidP="00C47EDC">
      <w:pPr>
        <w:pStyle w:val="Standard"/>
        <w:jc w:val="center"/>
        <w:rPr>
          <w:rFonts w:ascii="Arial" w:hAnsi="Arial"/>
          <w:b/>
          <w:bCs/>
        </w:rPr>
      </w:pPr>
    </w:p>
    <w:p w:rsidR="00C47EDC" w:rsidRDefault="00C47EDC" w:rsidP="00C47EDC">
      <w:pPr>
        <w:pStyle w:val="Standard"/>
        <w:jc w:val="center"/>
        <w:rPr>
          <w:rFonts w:ascii="Arial" w:hAnsi="Arial"/>
          <w:b/>
          <w:bCs/>
        </w:rPr>
      </w:pPr>
    </w:p>
    <w:tbl>
      <w:tblPr>
        <w:tblW w:w="15435" w:type="dxa"/>
        <w:jc w:val="center"/>
        <w:tblLayout w:type="fixed"/>
        <w:tblCellMar>
          <w:left w:w="10" w:type="dxa"/>
          <w:right w:w="10" w:type="dxa"/>
        </w:tblCellMar>
        <w:tblLook w:val="0000"/>
      </w:tblPr>
      <w:tblGrid>
        <w:gridCol w:w="1544"/>
        <w:gridCol w:w="8085"/>
        <w:gridCol w:w="1575"/>
        <w:gridCol w:w="4231"/>
      </w:tblGrid>
      <w:tr w:rsidR="00C47EDC" w:rsidTr="00C47EDC">
        <w:trPr>
          <w:tblHeader/>
          <w:jc w:val="center"/>
        </w:trPr>
        <w:tc>
          <w:tcPr>
            <w:tcW w:w="154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pPr>
            <w:r>
              <w:t>Nr./data hoararii.</w:t>
            </w:r>
          </w:p>
        </w:tc>
        <w:tc>
          <w:tcPr>
            <w:tcW w:w="80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pPr>
            <w:r>
              <w:t>Continutul hotararii</w:t>
            </w:r>
          </w:p>
        </w:tc>
        <w:tc>
          <w:tcPr>
            <w:tcW w:w="1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pPr>
            <w:r>
              <w:t>Responsabil</w:t>
            </w:r>
          </w:p>
        </w:tc>
        <w:tc>
          <w:tcPr>
            <w:tcW w:w="42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pPr>
            <w:r>
              <w:t>Situatie</w:t>
            </w:r>
          </w:p>
        </w:tc>
      </w:tr>
      <w:tr w:rsidR="00C47EDC" w:rsidTr="00C47EDC">
        <w:trPr>
          <w:tblHeader/>
          <w:jc w:val="center"/>
        </w:trPr>
        <w:tc>
          <w:tcPr>
            <w:tcW w:w="1544" w:type="dxa"/>
            <w:vMerge w:val="restart"/>
            <w:tcBorders>
              <w:top w:val="single" w:sz="2" w:space="0" w:color="000000"/>
              <w:lef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i w:val="0"/>
              </w:rPr>
            </w:pPr>
            <w:r>
              <w:rPr>
                <w:i w:val="0"/>
              </w:rPr>
              <w:t>1/15.02.2017</w:t>
            </w:r>
          </w:p>
        </w:tc>
        <w:tc>
          <w:tcPr>
            <w:tcW w:w="80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Pr="00FD761E" w:rsidRDefault="00C47EDC" w:rsidP="00486750">
            <w:pPr>
              <w:widowControl/>
              <w:suppressAutoHyphens w:val="0"/>
              <w:autoSpaceDN/>
              <w:contextualSpacing/>
              <w:jc w:val="both"/>
              <w:rPr>
                <w:sz w:val="22"/>
                <w:szCs w:val="22"/>
              </w:rPr>
            </w:pPr>
            <w:r w:rsidRPr="00FD761E">
              <w:rPr>
                <w:rFonts w:ascii="Arial" w:eastAsia="Times New Roman" w:hAnsi="Arial"/>
                <w:sz w:val="22"/>
                <w:szCs w:val="22"/>
                <w:lang w:eastAsia="ar-SA"/>
              </w:rPr>
              <w:t>Se aproba Referatul nr.85/14.02.2017 al Directorului Economic privind inregistrarea in contabilitate la 31.12.2016 a unor provizioane privind deprecierea creantelor cf. art.26 alin.1 lit.c Cod Fiscal, in suma totala de 15131,26 lei.</w:t>
            </w:r>
          </w:p>
        </w:tc>
        <w:tc>
          <w:tcPr>
            <w:tcW w:w="1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Contents"/>
              <w:snapToGrid w:val="0"/>
              <w:jc w:val="center"/>
              <w:rPr>
                <w:rFonts w:ascii="Arial" w:hAnsi="Arial" w:cs="Arial"/>
                <w:sz w:val="22"/>
                <w:szCs w:val="22"/>
              </w:rPr>
            </w:pPr>
            <w:r>
              <w:rPr>
                <w:rFonts w:ascii="Arial" w:hAnsi="Arial" w:cs="Arial"/>
                <w:sz w:val="22"/>
                <w:szCs w:val="22"/>
              </w:rPr>
              <w:t>Dir. Economic</w:t>
            </w:r>
          </w:p>
        </w:tc>
        <w:tc>
          <w:tcPr>
            <w:tcW w:w="42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jc w:val="left"/>
              <w:rPr>
                <w:rFonts w:ascii="Arial" w:hAnsi="Arial" w:cs="Arial"/>
                <w:b w:val="0"/>
                <w:i w:val="0"/>
                <w:sz w:val="22"/>
                <w:szCs w:val="22"/>
              </w:rPr>
            </w:pPr>
            <w:r>
              <w:rPr>
                <w:rFonts w:ascii="Arial" w:hAnsi="Arial" w:cs="Arial"/>
                <w:b w:val="0"/>
                <w:i w:val="0"/>
                <w:sz w:val="22"/>
                <w:szCs w:val="22"/>
              </w:rPr>
              <w:t>Realizat</w:t>
            </w:r>
          </w:p>
        </w:tc>
      </w:tr>
      <w:tr w:rsidR="00C47EDC" w:rsidTr="00C47EDC">
        <w:trPr>
          <w:tblHeader/>
          <w:jc w:val="center"/>
        </w:trPr>
        <w:tc>
          <w:tcPr>
            <w:tcW w:w="1544" w:type="dxa"/>
            <w:vMerge/>
            <w:tcBorders>
              <w:lef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i w:val="0"/>
                <w:sz w:val="22"/>
                <w:szCs w:val="22"/>
              </w:rPr>
            </w:pPr>
          </w:p>
        </w:tc>
        <w:tc>
          <w:tcPr>
            <w:tcW w:w="80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Pr="00FD761E" w:rsidRDefault="00C47EDC" w:rsidP="00486750">
            <w:pPr>
              <w:widowControl/>
              <w:suppressAutoHyphens w:val="0"/>
              <w:autoSpaceDN/>
              <w:contextualSpacing/>
              <w:jc w:val="both"/>
              <w:rPr>
                <w:sz w:val="22"/>
                <w:szCs w:val="22"/>
              </w:rPr>
            </w:pPr>
            <w:r w:rsidRPr="00FD761E">
              <w:rPr>
                <w:rFonts w:ascii="Arial" w:eastAsia="Times New Roman" w:hAnsi="Arial"/>
                <w:sz w:val="22"/>
                <w:szCs w:val="22"/>
                <w:lang w:eastAsia="ar-SA"/>
              </w:rPr>
              <w:t>Se aproba Referatul nr.86/14.02.2017 a Directorului Economic privind casari obiecte de inventar uzate 100%, in valoare totala de 15.445,02 lei.</w:t>
            </w:r>
          </w:p>
        </w:tc>
        <w:tc>
          <w:tcPr>
            <w:tcW w:w="1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Pr="00FD761E" w:rsidRDefault="00C47EDC" w:rsidP="00486750">
            <w:pPr>
              <w:pStyle w:val="TableHeading"/>
              <w:snapToGrid w:val="0"/>
              <w:rPr>
                <w:rFonts w:ascii="Arial" w:hAnsi="Arial" w:cs="Arial"/>
                <w:b w:val="0"/>
                <w:i w:val="0"/>
                <w:sz w:val="22"/>
                <w:szCs w:val="22"/>
              </w:rPr>
            </w:pPr>
            <w:r w:rsidRPr="00FD761E">
              <w:rPr>
                <w:rFonts w:ascii="Arial" w:hAnsi="Arial" w:cs="Arial"/>
                <w:b w:val="0"/>
                <w:i w:val="0"/>
                <w:sz w:val="22"/>
                <w:szCs w:val="22"/>
              </w:rPr>
              <w:t>Dir. Economic</w:t>
            </w:r>
          </w:p>
        </w:tc>
        <w:tc>
          <w:tcPr>
            <w:tcW w:w="42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jc w:val="left"/>
              <w:rPr>
                <w:rFonts w:ascii="Arial" w:hAnsi="Arial" w:cs="Arial"/>
                <w:b w:val="0"/>
                <w:i w:val="0"/>
                <w:sz w:val="22"/>
                <w:szCs w:val="22"/>
              </w:rPr>
            </w:pPr>
            <w:r>
              <w:rPr>
                <w:rFonts w:ascii="Arial" w:hAnsi="Arial" w:cs="Arial"/>
                <w:b w:val="0"/>
                <w:i w:val="0"/>
                <w:sz w:val="22"/>
                <w:szCs w:val="22"/>
              </w:rPr>
              <w:t>Realizat</w:t>
            </w:r>
          </w:p>
        </w:tc>
      </w:tr>
      <w:tr w:rsidR="00C47EDC" w:rsidTr="00C47EDC">
        <w:trPr>
          <w:tblHeader/>
          <w:jc w:val="center"/>
        </w:trPr>
        <w:tc>
          <w:tcPr>
            <w:tcW w:w="1544" w:type="dxa"/>
            <w:vMerge/>
            <w:tcBorders>
              <w:lef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i w:val="0"/>
                <w:sz w:val="22"/>
                <w:szCs w:val="22"/>
              </w:rPr>
            </w:pPr>
          </w:p>
        </w:tc>
        <w:tc>
          <w:tcPr>
            <w:tcW w:w="80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Pr="00FD761E" w:rsidRDefault="00C47EDC" w:rsidP="00486750">
            <w:pPr>
              <w:widowControl/>
              <w:suppressAutoHyphens w:val="0"/>
              <w:autoSpaceDN/>
              <w:contextualSpacing/>
              <w:jc w:val="both"/>
              <w:rPr>
                <w:sz w:val="22"/>
                <w:szCs w:val="22"/>
              </w:rPr>
            </w:pPr>
            <w:r w:rsidRPr="00FD761E">
              <w:rPr>
                <w:rFonts w:ascii="Arial" w:eastAsia="Times New Roman" w:hAnsi="Arial"/>
                <w:sz w:val="22"/>
                <w:szCs w:val="22"/>
                <w:lang w:eastAsia="ar-SA"/>
              </w:rPr>
              <w:t>Se aproba Referatul nr.28/17.01.2017 a comisiei pentru stabilirea chiriilor privind cotele de chirii pentru anul 2017.</w:t>
            </w:r>
          </w:p>
        </w:tc>
        <w:tc>
          <w:tcPr>
            <w:tcW w:w="1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b w:val="0"/>
                <w:i w:val="0"/>
                <w:sz w:val="22"/>
                <w:szCs w:val="22"/>
              </w:rPr>
            </w:pPr>
            <w:r>
              <w:rPr>
                <w:rFonts w:ascii="Arial" w:hAnsi="Arial" w:cs="Arial"/>
                <w:b w:val="0"/>
                <w:i w:val="0"/>
                <w:sz w:val="22"/>
                <w:szCs w:val="22"/>
              </w:rPr>
              <w:t>Comisie inchirieri</w:t>
            </w:r>
          </w:p>
        </w:tc>
        <w:tc>
          <w:tcPr>
            <w:tcW w:w="42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jc w:val="left"/>
              <w:rPr>
                <w:rFonts w:ascii="Arial" w:hAnsi="Arial" w:cs="Arial"/>
                <w:b w:val="0"/>
                <w:i w:val="0"/>
                <w:sz w:val="22"/>
                <w:szCs w:val="22"/>
              </w:rPr>
            </w:pPr>
            <w:r>
              <w:rPr>
                <w:rFonts w:ascii="Arial" w:hAnsi="Arial" w:cs="Arial"/>
                <w:b w:val="0"/>
                <w:i w:val="0"/>
                <w:sz w:val="22"/>
                <w:szCs w:val="22"/>
              </w:rPr>
              <w:t>Realizat: acte aditionale la contractele de inchiriere</w:t>
            </w:r>
          </w:p>
        </w:tc>
      </w:tr>
      <w:tr w:rsidR="00C47EDC" w:rsidTr="00C47EDC">
        <w:trPr>
          <w:tblHeader/>
          <w:jc w:val="center"/>
        </w:trPr>
        <w:tc>
          <w:tcPr>
            <w:tcW w:w="1544" w:type="dxa"/>
            <w:vMerge/>
            <w:tcBorders>
              <w:lef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i w:val="0"/>
                <w:sz w:val="22"/>
                <w:szCs w:val="22"/>
              </w:rPr>
            </w:pPr>
          </w:p>
        </w:tc>
        <w:tc>
          <w:tcPr>
            <w:tcW w:w="80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Pr="00FD761E" w:rsidRDefault="00C47EDC" w:rsidP="00486750">
            <w:pPr>
              <w:widowControl/>
              <w:suppressAutoHyphens w:val="0"/>
              <w:autoSpaceDN/>
              <w:contextualSpacing/>
              <w:jc w:val="both"/>
              <w:rPr>
                <w:sz w:val="22"/>
                <w:szCs w:val="22"/>
              </w:rPr>
            </w:pPr>
            <w:r w:rsidRPr="00FD761E">
              <w:rPr>
                <w:rFonts w:ascii="Arial" w:eastAsia="Times New Roman" w:hAnsi="Arial"/>
                <w:sz w:val="22"/>
                <w:szCs w:val="22"/>
                <w:lang w:eastAsia="ar-SA"/>
              </w:rPr>
              <w:t>Urmare Informarii nr.78/14.02.2017 a Oficiului Juridic referitoare la constructiile amplasate pe terenul REGAL SA din Complex Francezi, CA hotaraste:actionarea in instanta a societatii VITIMAS SA, a societatii Brates Prut Frumusita SA si a fam.Sbirnea</w:t>
            </w:r>
            <w:r>
              <w:rPr>
                <w:rFonts w:ascii="Arial" w:eastAsia="Times New Roman" w:hAnsi="Arial"/>
                <w:sz w:val="22"/>
                <w:szCs w:val="22"/>
                <w:lang w:eastAsia="ar-SA"/>
              </w:rPr>
              <w:t>.</w:t>
            </w:r>
            <w:r w:rsidRPr="00FD761E">
              <w:rPr>
                <w:rFonts w:ascii="Arial" w:eastAsia="Times New Roman" w:hAnsi="Arial"/>
                <w:sz w:val="22"/>
                <w:szCs w:val="22"/>
                <w:lang w:eastAsia="ar-SA"/>
              </w:rPr>
              <w:t xml:space="preserve"> </w:t>
            </w:r>
          </w:p>
        </w:tc>
        <w:tc>
          <w:tcPr>
            <w:tcW w:w="1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b w:val="0"/>
                <w:i w:val="0"/>
                <w:sz w:val="22"/>
                <w:szCs w:val="22"/>
              </w:rPr>
            </w:pPr>
            <w:r>
              <w:rPr>
                <w:rFonts w:ascii="Arial" w:hAnsi="Arial" w:cs="Arial"/>
                <w:b w:val="0"/>
                <w:i w:val="0"/>
                <w:sz w:val="22"/>
                <w:szCs w:val="22"/>
              </w:rPr>
              <w:t>Of. Juridic</w:t>
            </w:r>
          </w:p>
        </w:tc>
        <w:tc>
          <w:tcPr>
            <w:tcW w:w="42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jc w:val="left"/>
              <w:rPr>
                <w:rFonts w:ascii="Arial" w:hAnsi="Arial" w:cs="Arial"/>
                <w:b w:val="0"/>
                <w:i w:val="0"/>
                <w:sz w:val="22"/>
                <w:szCs w:val="22"/>
              </w:rPr>
            </w:pPr>
            <w:r>
              <w:rPr>
                <w:rFonts w:ascii="Arial" w:hAnsi="Arial" w:cs="Arial"/>
                <w:b w:val="0"/>
                <w:i w:val="0"/>
                <w:sz w:val="22"/>
                <w:szCs w:val="22"/>
              </w:rPr>
              <w:t>Realizat: Dosar nr.3551/233/2017, Dosar nr.</w:t>
            </w:r>
            <w:r>
              <w:rPr>
                <w:sz w:val="20"/>
                <w:szCs w:val="20"/>
              </w:rPr>
              <w:t xml:space="preserve"> </w:t>
            </w:r>
            <w:r w:rsidRPr="005A5A78">
              <w:rPr>
                <w:rFonts w:ascii="Arial" w:hAnsi="Arial" w:cs="Arial"/>
                <w:b w:val="0"/>
                <w:i w:val="0"/>
                <w:sz w:val="22"/>
                <w:szCs w:val="22"/>
              </w:rPr>
              <w:t>4777/233/2017</w:t>
            </w:r>
            <w:r>
              <w:rPr>
                <w:rFonts w:ascii="Arial" w:hAnsi="Arial" w:cs="Arial"/>
                <w:b w:val="0"/>
                <w:i w:val="0"/>
                <w:sz w:val="22"/>
                <w:szCs w:val="22"/>
              </w:rPr>
              <w:t>, Dosar nr.</w:t>
            </w:r>
            <w:r>
              <w:rPr>
                <w:sz w:val="20"/>
                <w:szCs w:val="20"/>
              </w:rPr>
              <w:t xml:space="preserve"> </w:t>
            </w:r>
            <w:r w:rsidRPr="005A5A78">
              <w:rPr>
                <w:rFonts w:ascii="Arial" w:hAnsi="Arial" w:cs="Arial"/>
                <w:b w:val="0"/>
                <w:i w:val="0"/>
                <w:sz w:val="22"/>
                <w:szCs w:val="22"/>
              </w:rPr>
              <w:t>11884/233/</w:t>
            </w:r>
            <w:r>
              <w:rPr>
                <w:rFonts w:ascii="Arial" w:hAnsi="Arial" w:cs="Arial"/>
                <w:b w:val="0"/>
                <w:i w:val="0"/>
                <w:sz w:val="22"/>
                <w:szCs w:val="22"/>
              </w:rPr>
              <w:t xml:space="preserve"> </w:t>
            </w:r>
            <w:r w:rsidRPr="005A5A78">
              <w:rPr>
                <w:rFonts w:ascii="Arial" w:hAnsi="Arial" w:cs="Arial"/>
                <w:b w:val="0"/>
                <w:i w:val="0"/>
                <w:sz w:val="22"/>
                <w:szCs w:val="22"/>
              </w:rPr>
              <w:t>2017</w:t>
            </w:r>
          </w:p>
        </w:tc>
      </w:tr>
      <w:tr w:rsidR="00C47EDC" w:rsidTr="00C47EDC">
        <w:trPr>
          <w:tblHeader/>
          <w:jc w:val="center"/>
        </w:trPr>
        <w:tc>
          <w:tcPr>
            <w:tcW w:w="1544" w:type="dxa"/>
            <w:vMerge/>
            <w:tcBorders>
              <w:lef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i w:val="0"/>
                <w:sz w:val="22"/>
                <w:szCs w:val="22"/>
              </w:rPr>
            </w:pPr>
          </w:p>
        </w:tc>
        <w:tc>
          <w:tcPr>
            <w:tcW w:w="80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widowControl/>
              <w:suppressAutoHyphens w:val="0"/>
              <w:autoSpaceDN/>
              <w:contextualSpacing/>
              <w:jc w:val="both"/>
            </w:pPr>
            <w:r w:rsidRPr="00FD761E">
              <w:rPr>
                <w:rFonts w:ascii="Arial" w:eastAsia="Times New Roman" w:hAnsi="Arial"/>
                <w:sz w:val="22"/>
                <w:szCs w:val="22"/>
                <w:lang w:eastAsia="ar-SA"/>
              </w:rPr>
              <w:t>CA solicita sa se faca toate demersurile pentru a recupera pierderea rezultata din activitatea unitatii “Terasa Intim si demararea procedurilor de inchiriere a spatiului comercial la expirarea contractului de administrare.</w:t>
            </w:r>
          </w:p>
        </w:tc>
        <w:tc>
          <w:tcPr>
            <w:tcW w:w="1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b w:val="0"/>
                <w:i w:val="0"/>
                <w:sz w:val="22"/>
                <w:szCs w:val="22"/>
              </w:rPr>
            </w:pPr>
            <w:r>
              <w:rPr>
                <w:rFonts w:ascii="Arial" w:hAnsi="Arial" w:cs="Arial"/>
                <w:b w:val="0"/>
                <w:i w:val="0"/>
                <w:sz w:val="22"/>
                <w:szCs w:val="22"/>
              </w:rPr>
              <w:t>Dir. Economic</w:t>
            </w:r>
          </w:p>
          <w:p w:rsidR="00C47EDC" w:rsidRDefault="00C47EDC" w:rsidP="00486750">
            <w:pPr>
              <w:pStyle w:val="TableHeading"/>
              <w:snapToGrid w:val="0"/>
              <w:rPr>
                <w:rFonts w:ascii="Arial" w:hAnsi="Arial" w:cs="Arial"/>
                <w:b w:val="0"/>
                <w:i w:val="0"/>
                <w:sz w:val="22"/>
                <w:szCs w:val="22"/>
              </w:rPr>
            </w:pPr>
            <w:r>
              <w:rPr>
                <w:rFonts w:ascii="Arial" w:hAnsi="Arial" w:cs="Arial"/>
                <w:b w:val="0"/>
                <w:i w:val="0"/>
                <w:sz w:val="22"/>
                <w:szCs w:val="22"/>
              </w:rPr>
              <w:t>Of.juridic</w:t>
            </w:r>
          </w:p>
        </w:tc>
        <w:tc>
          <w:tcPr>
            <w:tcW w:w="42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jc w:val="left"/>
              <w:rPr>
                <w:rFonts w:ascii="Arial" w:hAnsi="Arial" w:cs="Arial"/>
                <w:b w:val="0"/>
                <w:i w:val="0"/>
                <w:sz w:val="22"/>
                <w:szCs w:val="22"/>
              </w:rPr>
            </w:pPr>
            <w:r>
              <w:rPr>
                <w:rFonts w:ascii="Arial" w:hAnsi="Arial" w:cs="Arial"/>
                <w:b w:val="0"/>
                <w:i w:val="0"/>
                <w:sz w:val="22"/>
                <w:szCs w:val="22"/>
              </w:rPr>
              <w:t>Realizat: Contract de inchiriere nr.768/ 2017</w:t>
            </w:r>
          </w:p>
        </w:tc>
      </w:tr>
      <w:tr w:rsidR="00C47EDC" w:rsidTr="00C47EDC">
        <w:trPr>
          <w:tblHeader/>
          <w:jc w:val="center"/>
        </w:trPr>
        <w:tc>
          <w:tcPr>
            <w:tcW w:w="1544" w:type="dxa"/>
            <w:vMerge/>
            <w:tcBorders>
              <w:lef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i w:val="0"/>
                <w:sz w:val="22"/>
                <w:szCs w:val="22"/>
              </w:rPr>
            </w:pPr>
          </w:p>
        </w:tc>
        <w:tc>
          <w:tcPr>
            <w:tcW w:w="80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Pr="00FD761E" w:rsidRDefault="00C47EDC" w:rsidP="00486750">
            <w:pPr>
              <w:widowControl/>
              <w:suppressAutoHyphens w:val="0"/>
              <w:autoSpaceDN/>
              <w:contextualSpacing/>
              <w:jc w:val="both"/>
              <w:rPr>
                <w:sz w:val="22"/>
                <w:szCs w:val="22"/>
              </w:rPr>
            </w:pPr>
            <w:r w:rsidRPr="00FD761E">
              <w:rPr>
                <w:rFonts w:ascii="Arial" w:eastAsia="Times New Roman" w:hAnsi="Arial"/>
                <w:sz w:val="22"/>
                <w:szCs w:val="22"/>
                <w:lang w:eastAsia="ar-SA"/>
              </w:rPr>
              <w:t>Se aproba tabelul cu Fondul de salarii lunar pentru anul 2017 anexat  Referatului nr.38/30.01.2017 al BRU.</w:t>
            </w:r>
          </w:p>
        </w:tc>
        <w:tc>
          <w:tcPr>
            <w:tcW w:w="1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b w:val="0"/>
                <w:i w:val="0"/>
                <w:sz w:val="22"/>
                <w:szCs w:val="22"/>
              </w:rPr>
            </w:pPr>
            <w:r>
              <w:rPr>
                <w:rFonts w:ascii="Arial" w:hAnsi="Arial" w:cs="Arial"/>
                <w:b w:val="0"/>
                <w:i w:val="0"/>
                <w:sz w:val="22"/>
                <w:szCs w:val="22"/>
              </w:rPr>
              <w:t>BRU</w:t>
            </w:r>
          </w:p>
        </w:tc>
        <w:tc>
          <w:tcPr>
            <w:tcW w:w="42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jc w:val="left"/>
              <w:rPr>
                <w:rFonts w:ascii="Arial" w:hAnsi="Arial" w:cs="Arial"/>
                <w:b w:val="0"/>
                <w:i w:val="0"/>
                <w:sz w:val="22"/>
                <w:szCs w:val="22"/>
              </w:rPr>
            </w:pPr>
            <w:r>
              <w:rPr>
                <w:rFonts w:ascii="Arial" w:hAnsi="Arial" w:cs="Arial"/>
                <w:b w:val="0"/>
                <w:i w:val="0"/>
                <w:sz w:val="22"/>
                <w:szCs w:val="22"/>
              </w:rPr>
              <w:t>Realizat</w:t>
            </w:r>
          </w:p>
        </w:tc>
      </w:tr>
      <w:tr w:rsidR="00C47EDC" w:rsidTr="00C47EDC">
        <w:trPr>
          <w:tblHeader/>
          <w:jc w:val="center"/>
        </w:trPr>
        <w:tc>
          <w:tcPr>
            <w:tcW w:w="1544" w:type="dxa"/>
            <w:vMerge/>
            <w:tcBorders>
              <w:lef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i w:val="0"/>
                <w:sz w:val="22"/>
                <w:szCs w:val="22"/>
              </w:rPr>
            </w:pPr>
          </w:p>
        </w:tc>
        <w:tc>
          <w:tcPr>
            <w:tcW w:w="80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Pr="00FD761E" w:rsidRDefault="00C47EDC" w:rsidP="00486750">
            <w:pPr>
              <w:widowControl/>
              <w:suppressAutoHyphens w:val="0"/>
              <w:autoSpaceDN/>
              <w:contextualSpacing/>
              <w:jc w:val="both"/>
              <w:rPr>
                <w:sz w:val="22"/>
                <w:szCs w:val="22"/>
              </w:rPr>
            </w:pPr>
            <w:r w:rsidRPr="00FD761E">
              <w:rPr>
                <w:rFonts w:ascii="Arial" w:eastAsia="Times New Roman" w:hAnsi="Arial"/>
                <w:sz w:val="22"/>
                <w:szCs w:val="22"/>
                <w:lang w:eastAsia="ar-SA"/>
              </w:rPr>
              <w:t>Se aproba Cererea nr.8/06.01.2017 a DULCE ANA 2009 SRL privind inchirierea spatiului comercial “Terasa Tineretului” pe o perioada de 3 ani, stabilindu-se o chirie lunara de 1200 Euro, in conditiile suportarii de catre chirias a lucrarilor de igienizare si reparare a spatiului interior intentionate de acesta, precum si suportarea de cate REGAL SA a inlocuirii pavimentului si a amenajarii exterioare a spatiului comercial.</w:t>
            </w:r>
          </w:p>
        </w:tc>
        <w:tc>
          <w:tcPr>
            <w:tcW w:w="1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b w:val="0"/>
                <w:i w:val="0"/>
                <w:sz w:val="22"/>
                <w:szCs w:val="22"/>
              </w:rPr>
            </w:pPr>
            <w:r>
              <w:rPr>
                <w:rFonts w:ascii="Arial" w:hAnsi="Arial" w:cs="Arial"/>
                <w:b w:val="0"/>
                <w:i w:val="0"/>
                <w:sz w:val="22"/>
                <w:szCs w:val="22"/>
              </w:rPr>
              <w:t>Dir.Economic</w:t>
            </w:r>
          </w:p>
          <w:p w:rsidR="00C47EDC" w:rsidRDefault="00C47EDC" w:rsidP="00486750">
            <w:pPr>
              <w:pStyle w:val="TableHeading"/>
              <w:snapToGrid w:val="0"/>
              <w:rPr>
                <w:rFonts w:ascii="Arial" w:hAnsi="Arial" w:cs="Arial"/>
                <w:b w:val="0"/>
                <w:i w:val="0"/>
                <w:sz w:val="22"/>
                <w:szCs w:val="22"/>
              </w:rPr>
            </w:pPr>
            <w:r>
              <w:rPr>
                <w:rFonts w:ascii="Arial" w:hAnsi="Arial" w:cs="Arial"/>
                <w:b w:val="0"/>
                <w:i w:val="0"/>
                <w:sz w:val="22"/>
                <w:szCs w:val="22"/>
              </w:rPr>
              <w:t>Of.Juridic</w:t>
            </w:r>
          </w:p>
          <w:p w:rsidR="00C47EDC" w:rsidRDefault="00C47EDC" w:rsidP="00486750">
            <w:pPr>
              <w:pStyle w:val="TableHeading"/>
              <w:snapToGrid w:val="0"/>
              <w:rPr>
                <w:rFonts w:ascii="Arial" w:hAnsi="Arial" w:cs="Arial"/>
                <w:b w:val="0"/>
                <w:i w:val="0"/>
                <w:sz w:val="22"/>
                <w:szCs w:val="22"/>
              </w:rPr>
            </w:pPr>
            <w:r>
              <w:rPr>
                <w:rFonts w:ascii="Arial" w:hAnsi="Arial" w:cs="Arial"/>
                <w:b w:val="0"/>
                <w:i w:val="0"/>
                <w:sz w:val="22"/>
                <w:szCs w:val="22"/>
              </w:rPr>
              <w:t>B. Adm.</w:t>
            </w:r>
          </w:p>
        </w:tc>
        <w:tc>
          <w:tcPr>
            <w:tcW w:w="42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jc w:val="left"/>
              <w:rPr>
                <w:rFonts w:ascii="Arial" w:hAnsi="Arial" w:cs="Arial"/>
                <w:b w:val="0"/>
                <w:i w:val="0"/>
                <w:sz w:val="22"/>
                <w:szCs w:val="22"/>
              </w:rPr>
            </w:pPr>
            <w:r>
              <w:rPr>
                <w:rFonts w:ascii="Arial" w:hAnsi="Arial" w:cs="Arial"/>
                <w:b w:val="0"/>
                <w:i w:val="0"/>
                <w:sz w:val="22"/>
                <w:szCs w:val="22"/>
              </w:rPr>
              <w:t>Realizat: Contractul de inchiriere nr. 145/ 2017</w:t>
            </w:r>
          </w:p>
          <w:p w:rsidR="00C47EDC" w:rsidRDefault="00C47EDC" w:rsidP="00486750">
            <w:pPr>
              <w:pStyle w:val="TableHeading"/>
              <w:snapToGrid w:val="0"/>
              <w:jc w:val="left"/>
              <w:rPr>
                <w:rFonts w:ascii="Arial" w:hAnsi="Arial" w:cs="Arial"/>
                <w:b w:val="0"/>
                <w:i w:val="0"/>
                <w:sz w:val="22"/>
                <w:szCs w:val="22"/>
              </w:rPr>
            </w:pPr>
            <w:r>
              <w:rPr>
                <w:rFonts w:ascii="Arial" w:hAnsi="Arial" w:cs="Arial"/>
                <w:b w:val="0"/>
                <w:i w:val="0"/>
                <w:sz w:val="22"/>
                <w:szCs w:val="22"/>
              </w:rPr>
              <w:t>Contract de executie lucrari nr.115/2017</w:t>
            </w:r>
          </w:p>
        </w:tc>
      </w:tr>
      <w:tr w:rsidR="00C47EDC" w:rsidTr="00C47EDC">
        <w:trPr>
          <w:tblHeader/>
          <w:jc w:val="center"/>
        </w:trPr>
        <w:tc>
          <w:tcPr>
            <w:tcW w:w="1544" w:type="dxa"/>
            <w:vMerge/>
            <w:tcBorders>
              <w:lef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i w:val="0"/>
                <w:sz w:val="22"/>
                <w:szCs w:val="22"/>
              </w:rPr>
            </w:pPr>
          </w:p>
        </w:tc>
        <w:tc>
          <w:tcPr>
            <w:tcW w:w="80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Pr="00FD761E" w:rsidRDefault="00C47EDC" w:rsidP="00486750">
            <w:pPr>
              <w:widowControl/>
              <w:suppressAutoHyphens w:val="0"/>
              <w:autoSpaceDN/>
              <w:contextualSpacing/>
              <w:jc w:val="both"/>
              <w:rPr>
                <w:sz w:val="22"/>
                <w:szCs w:val="22"/>
              </w:rPr>
            </w:pPr>
            <w:r w:rsidRPr="00FD761E">
              <w:rPr>
                <w:rFonts w:ascii="Arial" w:eastAsia="Times New Roman" w:hAnsi="Arial"/>
                <w:sz w:val="22"/>
                <w:szCs w:val="22"/>
                <w:lang w:eastAsia="ar-SA"/>
              </w:rPr>
              <w:t>Se aproba Cererea nr.80/14.02.2017 a DULCE ANA 2009 SRL privind efectuarea unor lucrari de reparare, igienizare si modernizare a spatiului “Terasa Tineretului”, cu conditia obtinerii tuturor avizelor si autorizatiilor necesare (dupa caz) si asumarea raspunderii chiriasului pentru respectarea normelor in materie. Regimul investitiilor chiriasului va fi cel prevazut de clauzele contractului de inchiriere valabil de la data de 01.03.2017.</w:t>
            </w:r>
          </w:p>
        </w:tc>
        <w:tc>
          <w:tcPr>
            <w:tcW w:w="1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b w:val="0"/>
                <w:i w:val="0"/>
                <w:sz w:val="22"/>
                <w:szCs w:val="22"/>
              </w:rPr>
            </w:pPr>
            <w:r>
              <w:rPr>
                <w:rFonts w:ascii="Arial" w:hAnsi="Arial" w:cs="Arial"/>
                <w:b w:val="0"/>
                <w:i w:val="0"/>
                <w:sz w:val="22"/>
                <w:szCs w:val="22"/>
              </w:rPr>
              <w:t>Dir. Economic B. Adm.</w:t>
            </w:r>
          </w:p>
        </w:tc>
        <w:tc>
          <w:tcPr>
            <w:tcW w:w="42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jc w:val="left"/>
              <w:rPr>
                <w:rFonts w:ascii="Arial" w:hAnsi="Arial" w:cs="Arial"/>
                <w:b w:val="0"/>
                <w:i w:val="0"/>
                <w:sz w:val="22"/>
                <w:szCs w:val="22"/>
              </w:rPr>
            </w:pPr>
            <w:r>
              <w:rPr>
                <w:rFonts w:ascii="Arial" w:hAnsi="Arial" w:cs="Arial"/>
                <w:b w:val="0"/>
                <w:i w:val="0"/>
                <w:sz w:val="22"/>
                <w:szCs w:val="22"/>
              </w:rPr>
              <w:t>Realizat</w:t>
            </w:r>
          </w:p>
        </w:tc>
      </w:tr>
      <w:tr w:rsidR="00C47EDC" w:rsidTr="00C47EDC">
        <w:trPr>
          <w:tblHeader/>
          <w:jc w:val="center"/>
        </w:trPr>
        <w:tc>
          <w:tcPr>
            <w:tcW w:w="1544"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i w:val="0"/>
                <w:sz w:val="22"/>
                <w:szCs w:val="22"/>
              </w:rPr>
            </w:pPr>
          </w:p>
        </w:tc>
        <w:tc>
          <w:tcPr>
            <w:tcW w:w="80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widowControl/>
              <w:suppressAutoHyphens w:val="0"/>
              <w:autoSpaceDN/>
              <w:spacing w:line="276" w:lineRule="auto"/>
              <w:contextualSpacing/>
              <w:jc w:val="both"/>
            </w:pPr>
            <w:r w:rsidRPr="00FD761E">
              <w:rPr>
                <w:rFonts w:ascii="Arial" w:eastAsia="Times New Roman" w:hAnsi="Arial"/>
                <w:sz w:val="22"/>
                <w:szCs w:val="22"/>
                <w:lang w:eastAsia="ar-SA"/>
              </w:rPr>
              <w:t>Se aproba Cererea nr.81/14.02.2017 a DULCE ANA 2009 SRL privind suportarea de catre REGAL SA a cheltuielilor de reparare a instalatiei electrice la spatiul comercial “Terasa Tineretului”, cu selectie prealabila de oferte deviz lucrari.</w:t>
            </w:r>
          </w:p>
        </w:tc>
        <w:tc>
          <w:tcPr>
            <w:tcW w:w="1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b w:val="0"/>
                <w:i w:val="0"/>
                <w:sz w:val="22"/>
                <w:szCs w:val="22"/>
              </w:rPr>
            </w:pPr>
            <w:r>
              <w:rPr>
                <w:rFonts w:ascii="Arial" w:hAnsi="Arial" w:cs="Arial"/>
                <w:b w:val="0"/>
                <w:i w:val="0"/>
                <w:sz w:val="22"/>
                <w:szCs w:val="22"/>
              </w:rPr>
              <w:t>Dir. Economic B. Adm.</w:t>
            </w:r>
          </w:p>
        </w:tc>
        <w:tc>
          <w:tcPr>
            <w:tcW w:w="42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jc w:val="left"/>
              <w:rPr>
                <w:rFonts w:ascii="Arial" w:hAnsi="Arial" w:cs="Arial"/>
                <w:b w:val="0"/>
                <w:i w:val="0"/>
                <w:sz w:val="22"/>
                <w:szCs w:val="22"/>
              </w:rPr>
            </w:pPr>
            <w:r>
              <w:rPr>
                <w:rFonts w:ascii="Arial" w:hAnsi="Arial" w:cs="Arial"/>
                <w:b w:val="0"/>
                <w:i w:val="0"/>
                <w:sz w:val="22"/>
                <w:szCs w:val="22"/>
              </w:rPr>
              <w:t>Realizat</w:t>
            </w:r>
          </w:p>
        </w:tc>
      </w:tr>
      <w:tr w:rsidR="00C47EDC" w:rsidTr="00C47EDC">
        <w:trPr>
          <w:tblHeader/>
          <w:jc w:val="center"/>
        </w:trPr>
        <w:tc>
          <w:tcPr>
            <w:tcW w:w="1544" w:type="dxa"/>
            <w:vMerge w:val="restart"/>
            <w:tcBorders>
              <w:top w:val="single" w:sz="2" w:space="0" w:color="000000"/>
              <w:lef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i w:val="0"/>
                <w:sz w:val="22"/>
                <w:szCs w:val="22"/>
              </w:rPr>
            </w:pPr>
            <w:r>
              <w:rPr>
                <w:rFonts w:ascii="Arial" w:hAnsi="Arial" w:cs="Arial"/>
                <w:i w:val="0"/>
                <w:sz w:val="22"/>
                <w:szCs w:val="22"/>
              </w:rPr>
              <w:t>2/16.03.2017</w:t>
            </w:r>
          </w:p>
        </w:tc>
        <w:tc>
          <w:tcPr>
            <w:tcW w:w="80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Pr="00A878B4" w:rsidRDefault="00C47EDC" w:rsidP="00486750">
            <w:pPr>
              <w:autoSpaceDN/>
              <w:jc w:val="both"/>
              <w:textAlignment w:val="auto"/>
              <w:rPr>
                <w:rFonts w:ascii="Arial" w:hAnsi="Arial"/>
                <w:sz w:val="22"/>
                <w:szCs w:val="22"/>
                <w:lang w:val="pt-PT"/>
              </w:rPr>
            </w:pPr>
            <w:r w:rsidRPr="00A878B4">
              <w:rPr>
                <w:rFonts w:ascii="Arial" w:hAnsi="Arial"/>
                <w:sz w:val="22"/>
                <w:szCs w:val="22"/>
              </w:rPr>
              <w:t xml:space="preserve">Se hotaraste </w:t>
            </w:r>
            <w:r w:rsidRPr="00A878B4">
              <w:rPr>
                <w:rFonts w:ascii="Arial" w:hAnsi="Arial" w:cs="Arial"/>
                <w:sz w:val="22"/>
                <w:szCs w:val="22"/>
                <w:lang w:val="pt-PT"/>
              </w:rPr>
              <w:t>convocarea Adunarii Generale Ordinare si a Adunarii Generale Extraordinare a actionarilor societatii REGAL SA pentru pentru data de 20.04.2017 conform convocatorului anexat la prezenta hotarare.</w:t>
            </w:r>
          </w:p>
        </w:tc>
        <w:tc>
          <w:tcPr>
            <w:tcW w:w="1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b w:val="0"/>
                <w:i w:val="0"/>
                <w:sz w:val="22"/>
                <w:szCs w:val="22"/>
              </w:rPr>
            </w:pPr>
            <w:r>
              <w:rPr>
                <w:rFonts w:ascii="Arial" w:hAnsi="Arial" w:cs="Arial"/>
                <w:b w:val="0"/>
                <w:i w:val="0"/>
                <w:sz w:val="22"/>
                <w:szCs w:val="22"/>
              </w:rPr>
              <w:t>Secretar CA</w:t>
            </w:r>
          </w:p>
        </w:tc>
        <w:tc>
          <w:tcPr>
            <w:tcW w:w="42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jc w:val="left"/>
              <w:rPr>
                <w:rFonts w:ascii="Arial" w:hAnsi="Arial" w:cs="Arial"/>
                <w:b w:val="0"/>
                <w:i w:val="0"/>
                <w:sz w:val="22"/>
                <w:szCs w:val="22"/>
              </w:rPr>
            </w:pPr>
            <w:r>
              <w:rPr>
                <w:rFonts w:ascii="Arial" w:hAnsi="Arial" w:cs="Arial"/>
                <w:b w:val="0"/>
                <w:i w:val="0"/>
                <w:sz w:val="22"/>
                <w:szCs w:val="22"/>
              </w:rPr>
              <w:t>Realizat</w:t>
            </w:r>
          </w:p>
        </w:tc>
      </w:tr>
      <w:tr w:rsidR="00C47EDC" w:rsidTr="00C47EDC">
        <w:trPr>
          <w:tblHeader/>
          <w:jc w:val="center"/>
        </w:trPr>
        <w:tc>
          <w:tcPr>
            <w:tcW w:w="1544" w:type="dxa"/>
            <w:vMerge/>
            <w:tcBorders>
              <w:lef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i w:val="0"/>
                <w:sz w:val="22"/>
                <w:szCs w:val="22"/>
              </w:rPr>
            </w:pPr>
          </w:p>
        </w:tc>
        <w:tc>
          <w:tcPr>
            <w:tcW w:w="80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Pr="00A878B4" w:rsidRDefault="00C47EDC" w:rsidP="00486750">
            <w:pPr>
              <w:jc w:val="both"/>
              <w:rPr>
                <w:rFonts w:ascii="Arial" w:hAnsi="Arial"/>
                <w:sz w:val="22"/>
                <w:szCs w:val="22"/>
                <w:lang w:val="pt-PT"/>
              </w:rPr>
            </w:pPr>
            <w:r w:rsidRPr="00A878B4">
              <w:rPr>
                <w:rFonts w:ascii="Arial" w:hAnsi="Arial" w:cs="Arial"/>
                <w:sz w:val="22"/>
                <w:szCs w:val="22"/>
                <w:lang w:val="pt-PT"/>
              </w:rPr>
              <w:t>Se aproba Punctul de vedere nr.119/16.03.2017 al Of. Juridic referitor la Cererea nr.119/28.02.2017 a chiriasului DEEADE SRL de reparare a acoperisului terasei mici a spatiului comercial “Terasa Aeroport”.</w:t>
            </w:r>
          </w:p>
        </w:tc>
        <w:tc>
          <w:tcPr>
            <w:tcW w:w="1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b w:val="0"/>
                <w:i w:val="0"/>
                <w:sz w:val="22"/>
                <w:szCs w:val="22"/>
              </w:rPr>
            </w:pPr>
            <w:r>
              <w:rPr>
                <w:rFonts w:ascii="Arial" w:hAnsi="Arial" w:cs="Arial"/>
                <w:b w:val="0"/>
                <w:i w:val="0"/>
                <w:sz w:val="22"/>
                <w:szCs w:val="22"/>
              </w:rPr>
              <w:t>Dir. Economic B. Adm.</w:t>
            </w:r>
          </w:p>
        </w:tc>
        <w:tc>
          <w:tcPr>
            <w:tcW w:w="42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jc w:val="left"/>
              <w:rPr>
                <w:rFonts w:ascii="Arial" w:hAnsi="Arial" w:cs="Arial"/>
                <w:b w:val="0"/>
                <w:i w:val="0"/>
                <w:sz w:val="22"/>
                <w:szCs w:val="22"/>
              </w:rPr>
            </w:pPr>
            <w:r>
              <w:rPr>
                <w:rFonts w:ascii="Arial" w:hAnsi="Arial" w:cs="Arial"/>
                <w:b w:val="0"/>
                <w:i w:val="0"/>
                <w:sz w:val="22"/>
                <w:szCs w:val="22"/>
              </w:rPr>
              <w:t>Realizat</w:t>
            </w:r>
          </w:p>
        </w:tc>
      </w:tr>
      <w:tr w:rsidR="00C47EDC" w:rsidTr="00C47EDC">
        <w:trPr>
          <w:tblHeader/>
          <w:jc w:val="center"/>
        </w:trPr>
        <w:tc>
          <w:tcPr>
            <w:tcW w:w="1544" w:type="dxa"/>
            <w:vMerge/>
            <w:tcBorders>
              <w:lef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i w:val="0"/>
                <w:sz w:val="22"/>
                <w:szCs w:val="22"/>
              </w:rPr>
            </w:pPr>
          </w:p>
        </w:tc>
        <w:tc>
          <w:tcPr>
            <w:tcW w:w="80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Pr="00A878B4" w:rsidRDefault="00C47EDC" w:rsidP="00486750">
            <w:pPr>
              <w:jc w:val="both"/>
              <w:rPr>
                <w:rFonts w:ascii="Arial" w:hAnsi="Arial"/>
                <w:sz w:val="22"/>
                <w:szCs w:val="22"/>
                <w:lang w:val="pt-PT"/>
              </w:rPr>
            </w:pPr>
            <w:r w:rsidRPr="00A878B4">
              <w:rPr>
                <w:rFonts w:ascii="Arial" w:hAnsi="Arial" w:cs="Arial"/>
                <w:sz w:val="22"/>
                <w:szCs w:val="22"/>
                <w:lang w:val="pt-PT"/>
              </w:rPr>
              <w:t>Se aproba Punctul de vedere nr.109/02.03.2017 al Of. Juridic fata de Cererea nr.109/23.02.2017 a chirisului EUROSALT MANUFACTURING SRL de cesiune a Contractului de inchiriere autentificat cu nr.226/2014 a spatiului “Restaurant Elite” catre firma ELITE PREMIUM EVENTS SRL, cu conditia ca, la momentul cesiunii, chiriasul sa nu aiba chirii restante.</w:t>
            </w:r>
          </w:p>
        </w:tc>
        <w:tc>
          <w:tcPr>
            <w:tcW w:w="1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b w:val="0"/>
                <w:i w:val="0"/>
                <w:sz w:val="22"/>
                <w:szCs w:val="22"/>
              </w:rPr>
            </w:pPr>
            <w:r>
              <w:rPr>
                <w:rFonts w:ascii="Arial" w:hAnsi="Arial" w:cs="Arial"/>
                <w:b w:val="0"/>
                <w:i w:val="0"/>
                <w:sz w:val="22"/>
                <w:szCs w:val="22"/>
              </w:rPr>
              <w:t>Of. Juridic</w:t>
            </w:r>
          </w:p>
        </w:tc>
        <w:tc>
          <w:tcPr>
            <w:tcW w:w="42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jc w:val="left"/>
              <w:rPr>
                <w:rFonts w:ascii="Arial" w:hAnsi="Arial" w:cs="Arial"/>
                <w:b w:val="0"/>
                <w:i w:val="0"/>
                <w:sz w:val="22"/>
                <w:szCs w:val="22"/>
              </w:rPr>
            </w:pPr>
            <w:r>
              <w:rPr>
                <w:rFonts w:ascii="Arial" w:hAnsi="Arial" w:cs="Arial"/>
                <w:b w:val="0"/>
                <w:i w:val="0"/>
                <w:sz w:val="22"/>
                <w:szCs w:val="22"/>
              </w:rPr>
              <w:t>Realizat, Contract de inchiriere nr.396/ 2017</w:t>
            </w:r>
          </w:p>
        </w:tc>
      </w:tr>
      <w:tr w:rsidR="00C47EDC" w:rsidTr="00C47EDC">
        <w:trPr>
          <w:tblHeader/>
          <w:jc w:val="center"/>
        </w:trPr>
        <w:tc>
          <w:tcPr>
            <w:tcW w:w="1544"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i w:val="0"/>
                <w:sz w:val="22"/>
                <w:szCs w:val="22"/>
              </w:rPr>
            </w:pPr>
          </w:p>
        </w:tc>
        <w:tc>
          <w:tcPr>
            <w:tcW w:w="80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Pr="00A878B4" w:rsidRDefault="00C47EDC" w:rsidP="00486750">
            <w:pPr>
              <w:jc w:val="both"/>
              <w:rPr>
                <w:rFonts w:ascii="Arial" w:hAnsi="Arial"/>
                <w:sz w:val="22"/>
                <w:szCs w:val="22"/>
                <w:lang w:val="pt-PT"/>
              </w:rPr>
            </w:pPr>
            <w:r w:rsidRPr="00A878B4">
              <w:rPr>
                <w:rFonts w:ascii="Arial" w:hAnsi="Arial" w:cs="Arial"/>
                <w:sz w:val="22"/>
                <w:szCs w:val="22"/>
                <w:lang w:val="pt-PT"/>
              </w:rPr>
              <w:t>Fata de Cererea nr.91/15.03.2017 prin care chiriasul MONTELUX SRL solicita, pe de o parte, masuri urgente de consolidare la “Restaurant Pescarul “ si aprobarea efectuarii de catre chirias a unor  investitii iar pe de alta parte, cumpararea activului inchiriat, CA hotaraste urmatoarele: se aproba efectuarea reparatiilor pe cheltuiala chiriasului MONTELUX SRL; vanzarea spatiului comercial nu este oportuna in acest moment; se va analiza pentru viitor</w:t>
            </w:r>
          </w:p>
        </w:tc>
        <w:tc>
          <w:tcPr>
            <w:tcW w:w="1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b w:val="0"/>
                <w:i w:val="0"/>
                <w:sz w:val="22"/>
                <w:szCs w:val="22"/>
              </w:rPr>
            </w:pPr>
            <w:r>
              <w:rPr>
                <w:rFonts w:ascii="Arial" w:hAnsi="Arial" w:cs="Arial"/>
                <w:b w:val="0"/>
                <w:i w:val="0"/>
                <w:sz w:val="22"/>
                <w:szCs w:val="22"/>
              </w:rPr>
              <w:t>Of. Juridic</w:t>
            </w:r>
          </w:p>
        </w:tc>
        <w:tc>
          <w:tcPr>
            <w:tcW w:w="42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jc w:val="left"/>
              <w:rPr>
                <w:rFonts w:ascii="Arial" w:hAnsi="Arial" w:cs="Arial"/>
                <w:b w:val="0"/>
                <w:i w:val="0"/>
                <w:sz w:val="22"/>
                <w:szCs w:val="22"/>
              </w:rPr>
            </w:pPr>
            <w:r>
              <w:rPr>
                <w:rFonts w:ascii="Arial" w:hAnsi="Arial" w:cs="Arial"/>
                <w:b w:val="0"/>
                <w:i w:val="0"/>
                <w:sz w:val="22"/>
                <w:szCs w:val="22"/>
              </w:rPr>
              <w:t>Raspuns nr.154/2017</w:t>
            </w:r>
          </w:p>
        </w:tc>
      </w:tr>
      <w:tr w:rsidR="00C47EDC" w:rsidTr="00C47EDC">
        <w:trPr>
          <w:tblHeader/>
          <w:jc w:val="center"/>
        </w:trPr>
        <w:tc>
          <w:tcPr>
            <w:tcW w:w="154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i w:val="0"/>
                <w:sz w:val="22"/>
                <w:szCs w:val="22"/>
              </w:rPr>
            </w:pPr>
            <w:r>
              <w:rPr>
                <w:rFonts w:ascii="Arial" w:hAnsi="Arial" w:cs="Arial"/>
                <w:i w:val="0"/>
                <w:sz w:val="22"/>
                <w:szCs w:val="22"/>
              </w:rPr>
              <w:t>3/20.04.2017</w:t>
            </w:r>
          </w:p>
        </w:tc>
        <w:tc>
          <w:tcPr>
            <w:tcW w:w="80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Pr="00ED1F48" w:rsidRDefault="00C47EDC" w:rsidP="00486750">
            <w:pPr>
              <w:jc w:val="both"/>
              <w:textAlignment w:val="auto"/>
              <w:rPr>
                <w:rFonts w:ascii="Arial" w:hAnsi="Arial"/>
                <w:sz w:val="22"/>
                <w:szCs w:val="22"/>
                <w:lang w:val="pt-PT"/>
              </w:rPr>
            </w:pPr>
            <w:r w:rsidRPr="00ED1F48">
              <w:rPr>
                <w:rFonts w:ascii="Arial" w:hAnsi="Arial" w:cs="Arial"/>
                <w:sz w:val="22"/>
                <w:szCs w:val="22"/>
                <w:lang w:val="pt-PT"/>
              </w:rPr>
              <w:t xml:space="preserve">Se aproba Raportul de activitate la Trimestrul I 2017, insotit de situatiile financiare, spre a fi transmise SIF MOLDOVA Bacau.   </w:t>
            </w:r>
            <w:r w:rsidRPr="00ED1F48">
              <w:rPr>
                <w:rFonts w:ascii="Arial" w:hAnsi="Arial"/>
                <w:sz w:val="22"/>
                <w:szCs w:val="22"/>
                <w:lang w:val="pt-PT"/>
              </w:rPr>
              <w:t xml:space="preserve"> </w:t>
            </w:r>
          </w:p>
        </w:tc>
        <w:tc>
          <w:tcPr>
            <w:tcW w:w="1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b w:val="0"/>
                <w:i w:val="0"/>
                <w:sz w:val="22"/>
                <w:szCs w:val="22"/>
              </w:rPr>
            </w:pPr>
            <w:r>
              <w:rPr>
                <w:rFonts w:ascii="Arial" w:hAnsi="Arial" w:cs="Arial"/>
                <w:b w:val="0"/>
                <w:i w:val="0"/>
                <w:sz w:val="22"/>
                <w:szCs w:val="22"/>
              </w:rPr>
              <w:t>Conducere</w:t>
            </w:r>
          </w:p>
        </w:tc>
        <w:tc>
          <w:tcPr>
            <w:tcW w:w="42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jc w:val="left"/>
              <w:rPr>
                <w:rFonts w:ascii="Arial" w:hAnsi="Arial" w:cs="Arial"/>
                <w:b w:val="0"/>
                <w:i w:val="0"/>
                <w:sz w:val="22"/>
                <w:szCs w:val="22"/>
              </w:rPr>
            </w:pPr>
            <w:r>
              <w:rPr>
                <w:rFonts w:ascii="Arial" w:hAnsi="Arial" w:cs="Arial"/>
                <w:b w:val="0"/>
                <w:i w:val="0"/>
                <w:sz w:val="22"/>
                <w:szCs w:val="22"/>
              </w:rPr>
              <w:t>Realizat, comunicare nr.258/2017</w:t>
            </w:r>
          </w:p>
        </w:tc>
      </w:tr>
      <w:tr w:rsidR="00C47EDC" w:rsidTr="00C47EDC">
        <w:trPr>
          <w:tblHeader/>
          <w:jc w:val="center"/>
        </w:trPr>
        <w:tc>
          <w:tcPr>
            <w:tcW w:w="154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i w:val="0"/>
                <w:sz w:val="22"/>
                <w:szCs w:val="22"/>
              </w:rPr>
            </w:pPr>
            <w:r>
              <w:rPr>
                <w:rFonts w:ascii="Arial" w:hAnsi="Arial" w:cs="Arial"/>
                <w:i w:val="0"/>
                <w:sz w:val="22"/>
                <w:szCs w:val="22"/>
              </w:rPr>
              <w:t>4/02.05.2017</w:t>
            </w:r>
          </w:p>
        </w:tc>
        <w:tc>
          <w:tcPr>
            <w:tcW w:w="80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autoSpaceDN/>
              <w:jc w:val="both"/>
              <w:textAlignment w:val="auto"/>
            </w:pPr>
            <w:r w:rsidRPr="00ED1F48">
              <w:rPr>
                <w:rFonts w:ascii="Arial" w:hAnsi="Arial"/>
                <w:sz w:val="22"/>
                <w:szCs w:val="22"/>
              </w:rPr>
              <w:t xml:space="preserve">Se hotaraste </w:t>
            </w:r>
            <w:r w:rsidRPr="00ED1F48">
              <w:rPr>
                <w:rFonts w:ascii="Arial" w:hAnsi="Arial" w:cs="Arial"/>
                <w:sz w:val="22"/>
                <w:szCs w:val="22"/>
                <w:lang w:val="pt-PT"/>
              </w:rPr>
              <w:t>convocarea Adunarii Generale Ordinare a Actionarilor societatii REGAL SA pentru data de 06.06.2017 conform convocatorului anexat la prezenta hotarare.</w:t>
            </w:r>
          </w:p>
        </w:tc>
        <w:tc>
          <w:tcPr>
            <w:tcW w:w="1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b w:val="0"/>
                <w:i w:val="0"/>
                <w:sz w:val="22"/>
                <w:szCs w:val="22"/>
              </w:rPr>
            </w:pPr>
            <w:r>
              <w:rPr>
                <w:rFonts w:ascii="Arial" w:hAnsi="Arial" w:cs="Arial"/>
                <w:b w:val="0"/>
                <w:i w:val="0"/>
                <w:sz w:val="22"/>
                <w:szCs w:val="22"/>
              </w:rPr>
              <w:t>Secretar CA</w:t>
            </w:r>
          </w:p>
        </w:tc>
        <w:tc>
          <w:tcPr>
            <w:tcW w:w="42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jc w:val="left"/>
              <w:rPr>
                <w:rFonts w:ascii="Arial" w:hAnsi="Arial" w:cs="Arial"/>
                <w:b w:val="0"/>
                <w:i w:val="0"/>
                <w:sz w:val="22"/>
                <w:szCs w:val="22"/>
              </w:rPr>
            </w:pPr>
            <w:r>
              <w:rPr>
                <w:rFonts w:ascii="Arial" w:hAnsi="Arial" w:cs="Arial"/>
                <w:b w:val="0"/>
                <w:i w:val="0"/>
                <w:sz w:val="22"/>
                <w:szCs w:val="22"/>
              </w:rPr>
              <w:t>Realizat</w:t>
            </w:r>
          </w:p>
        </w:tc>
      </w:tr>
      <w:tr w:rsidR="00C47EDC" w:rsidTr="00C47EDC">
        <w:trPr>
          <w:tblHeader/>
          <w:jc w:val="center"/>
        </w:trPr>
        <w:tc>
          <w:tcPr>
            <w:tcW w:w="1544" w:type="dxa"/>
            <w:vMerge w:val="restart"/>
            <w:tcBorders>
              <w:top w:val="single" w:sz="2" w:space="0" w:color="000000"/>
              <w:lef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i w:val="0"/>
                <w:sz w:val="22"/>
                <w:szCs w:val="22"/>
              </w:rPr>
            </w:pPr>
            <w:r>
              <w:rPr>
                <w:rFonts w:ascii="Arial" w:hAnsi="Arial" w:cs="Arial"/>
                <w:i w:val="0"/>
                <w:sz w:val="22"/>
                <w:szCs w:val="22"/>
              </w:rPr>
              <w:lastRenderedPageBreak/>
              <w:t>5/17.05.2017</w:t>
            </w:r>
          </w:p>
        </w:tc>
        <w:tc>
          <w:tcPr>
            <w:tcW w:w="80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Pr="004B4FBC" w:rsidRDefault="00C47EDC" w:rsidP="00486750">
            <w:pPr>
              <w:autoSpaceDN/>
              <w:jc w:val="both"/>
              <w:textAlignment w:val="auto"/>
              <w:rPr>
                <w:rFonts w:ascii="Arial" w:hAnsi="Arial"/>
                <w:sz w:val="22"/>
                <w:szCs w:val="22"/>
              </w:rPr>
            </w:pPr>
            <w:r>
              <w:rPr>
                <w:rFonts w:ascii="Arial" w:hAnsi="Arial"/>
                <w:sz w:val="22"/>
                <w:szCs w:val="22"/>
              </w:rPr>
              <w:t xml:space="preserve">Se aproba caietele de sarcini pentru licitatiile publice in vederea vanzarii </w:t>
            </w:r>
            <w:r>
              <w:rPr>
                <w:rFonts w:ascii="Arial" w:eastAsia="Times New Roman" w:hAnsi="Arial"/>
                <w:sz w:val="22"/>
                <w:szCs w:val="22"/>
                <w:lang w:eastAsia="ar-SA"/>
              </w:rPr>
              <w:t>activelor aprobate prin Hotararea AGEA nr.1/20.04.2017 in urmatoarele conditii:</w:t>
            </w:r>
          </w:p>
          <w:p w:rsidR="00C47EDC" w:rsidRPr="00ED1F48" w:rsidRDefault="00C47EDC" w:rsidP="00486750">
            <w:pPr>
              <w:autoSpaceDN/>
              <w:contextualSpacing/>
              <w:jc w:val="both"/>
              <w:rPr>
                <w:rFonts w:ascii="Arial" w:hAnsi="Arial"/>
                <w:sz w:val="22"/>
                <w:szCs w:val="22"/>
              </w:rPr>
            </w:pPr>
            <w:r w:rsidRPr="00ED1F48">
              <w:rPr>
                <w:rFonts w:ascii="Arial" w:eastAsia="Times New Roman" w:hAnsi="Arial"/>
                <w:sz w:val="22"/>
                <w:szCs w:val="22"/>
                <w:lang w:eastAsia="ar-SA"/>
              </w:rPr>
              <w:t xml:space="preserve"> “Depozit” din Galati, str. Pietii nr.4: pret de pornire 28.000 Euro  </w:t>
            </w:r>
          </w:p>
          <w:p w:rsidR="00C47EDC" w:rsidRPr="00ED1F48" w:rsidRDefault="00C47EDC" w:rsidP="00486750">
            <w:pPr>
              <w:autoSpaceDN/>
              <w:contextualSpacing/>
              <w:jc w:val="both"/>
              <w:rPr>
                <w:rFonts w:ascii="Arial" w:hAnsi="Arial"/>
                <w:sz w:val="22"/>
                <w:szCs w:val="22"/>
              </w:rPr>
            </w:pPr>
            <w:r w:rsidRPr="00ED1F48">
              <w:rPr>
                <w:rFonts w:ascii="Arial" w:eastAsia="Times New Roman" w:hAnsi="Arial"/>
                <w:sz w:val="22"/>
                <w:szCs w:val="22"/>
                <w:lang w:eastAsia="ar-SA"/>
              </w:rPr>
              <w:t xml:space="preserve"> “Amandina” din Galati, str.Viilor bloc J4 ap.17 parter: pret de pornire 27.600 Euro </w:t>
            </w:r>
          </w:p>
          <w:p w:rsidR="00C47EDC" w:rsidRPr="00ED1F48" w:rsidRDefault="00C47EDC" w:rsidP="00486750">
            <w:pPr>
              <w:autoSpaceDN/>
              <w:contextualSpacing/>
              <w:jc w:val="both"/>
              <w:rPr>
                <w:rFonts w:ascii="Arial" w:hAnsi="Arial"/>
                <w:sz w:val="22"/>
                <w:szCs w:val="22"/>
              </w:rPr>
            </w:pPr>
            <w:r w:rsidRPr="00ED1F48">
              <w:rPr>
                <w:rFonts w:ascii="Arial" w:eastAsia="Times New Roman" w:hAnsi="Arial"/>
                <w:sz w:val="22"/>
                <w:szCs w:val="22"/>
                <w:lang w:eastAsia="ar-SA"/>
              </w:rPr>
              <w:t xml:space="preserve"> “Locomotiva” din Galati, str.Garii nr.7: pret de pornire 159.000 Euro fara TVA.</w:t>
            </w:r>
          </w:p>
          <w:p w:rsidR="00C47EDC" w:rsidRDefault="00C47EDC" w:rsidP="00486750">
            <w:pPr>
              <w:autoSpaceDN/>
              <w:contextualSpacing/>
              <w:jc w:val="both"/>
              <w:rPr>
                <w:rFonts w:ascii="Arial" w:eastAsia="Times New Roman" w:hAnsi="Arial"/>
                <w:sz w:val="22"/>
                <w:szCs w:val="22"/>
                <w:lang w:eastAsia="ar-SA"/>
              </w:rPr>
            </w:pPr>
            <w:r w:rsidRPr="00ED1F48">
              <w:rPr>
                <w:rFonts w:ascii="Arial" w:eastAsia="Times New Roman" w:hAnsi="Arial"/>
                <w:sz w:val="22"/>
                <w:szCs w:val="22"/>
                <w:lang w:eastAsia="ar-SA"/>
              </w:rPr>
              <w:t>“Aeroport” din Galati, Mivro 39A, str.traian Vuia: pret de pornire 474.000 Euro fara TVA</w:t>
            </w:r>
          </w:p>
          <w:p w:rsidR="00C47EDC" w:rsidRDefault="00C47EDC" w:rsidP="00486750">
            <w:pPr>
              <w:autoSpaceDN/>
              <w:contextualSpacing/>
              <w:jc w:val="both"/>
              <w:rPr>
                <w:rFonts w:ascii="Arial" w:hAnsi="Arial"/>
                <w:sz w:val="12"/>
                <w:szCs w:val="12"/>
              </w:rPr>
            </w:pPr>
            <w:r w:rsidRPr="00ED1F48">
              <w:rPr>
                <w:rFonts w:ascii="Arial" w:hAnsi="Arial"/>
                <w:sz w:val="22"/>
                <w:szCs w:val="22"/>
              </w:rPr>
              <w:t>Pentru organizarea in bune conditii a vanzarii activelor, Consiliul de administratie hotaraste urmatoarele:</w:t>
            </w:r>
          </w:p>
          <w:p w:rsidR="00C47EDC" w:rsidRDefault="00C47EDC" w:rsidP="00486750">
            <w:pPr>
              <w:autoSpaceDN/>
              <w:jc w:val="both"/>
              <w:textAlignment w:val="auto"/>
              <w:rPr>
                <w:rFonts w:ascii="Arial" w:hAnsi="Arial"/>
                <w:sz w:val="22"/>
                <w:szCs w:val="22"/>
              </w:rPr>
            </w:pPr>
            <w:r>
              <w:rPr>
                <w:rFonts w:ascii="Arial" w:hAnsi="Arial"/>
                <w:sz w:val="22"/>
                <w:szCs w:val="22"/>
              </w:rPr>
              <w:t>-contravaloarea caietului de sarcini va fi de 150 lei, plus TVA.</w:t>
            </w:r>
          </w:p>
          <w:p w:rsidR="00C47EDC" w:rsidRDefault="00C47EDC" w:rsidP="00486750">
            <w:pPr>
              <w:autoSpaceDN/>
              <w:jc w:val="both"/>
              <w:textAlignment w:val="auto"/>
              <w:rPr>
                <w:rFonts w:ascii="Arial" w:hAnsi="Arial"/>
                <w:sz w:val="22"/>
                <w:szCs w:val="22"/>
              </w:rPr>
            </w:pPr>
            <w:r>
              <w:rPr>
                <w:rFonts w:ascii="Arial" w:hAnsi="Arial"/>
                <w:sz w:val="22"/>
                <w:szCs w:val="22"/>
              </w:rPr>
              <w:t>-garantia de participare la licitatie va fi 10% din pretul de vanzare aprobat</w:t>
            </w:r>
          </w:p>
          <w:p w:rsidR="00C47EDC" w:rsidRDefault="00C47EDC" w:rsidP="00486750">
            <w:pPr>
              <w:autoSpaceDN/>
              <w:jc w:val="both"/>
              <w:textAlignment w:val="auto"/>
              <w:rPr>
                <w:rFonts w:ascii="Arial" w:hAnsi="Arial"/>
                <w:sz w:val="22"/>
                <w:szCs w:val="22"/>
              </w:rPr>
            </w:pPr>
            <w:r>
              <w:rPr>
                <w:rFonts w:ascii="Arial" w:hAnsi="Arial"/>
                <w:sz w:val="22"/>
                <w:szCs w:val="22"/>
              </w:rPr>
              <w:t>-pasul de licitare va fi de 5% din pretul de vanzare aprobat</w:t>
            </w:r>
          </w:p>
          <w:p w:rsidR="00C47EDC" w:rsidRDefault="00C47EDC" w:rsidP="00486750">
            <w:pPr>
              <w:autoSpaceDN/>
              <w:jc w:val="both"/>
              <w:textAlignment w:val="auto"/>
              <w:rPr>
                <w:rFonts w:ascii="Arial" w:hAnsi="Arial"/>
                <w:sz w:val="22"/>
                <w:szCs w:val="22"/>
                <w:lang w:val="pt-PT"/>
              </w:rPr>
            </w:pPr>
            <w:r>
              <w:rPr>
                <w:rFonts w:ascii="Arial" w:hAnsi="Arial"/>
                <w:sz w:val="22"/>
                <w:szCs w:val="22"/>
              </w:rPr>
              <w:t>-indemnizatia comisiei de licitatie va fi de 2% din profitul realizat din vanzarea fiecarui activ dar nu mai putin de 1500 lei net</w:t>
            </w:r>
          </w:p>
        </w:tc>
        <w:tc>
          <w:tcPr>
            <w:tcW w:w="1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b w:val="0"/>
                <w:i w:val="0"/>
                <w:sz w:val="22"/>
                <w:szCs w:val="22"/>
              </w:rPr>
            </w:pPr>
            <w:r>
              <w:rPr>
                <w:rFonts w:ascii="Arial" w:hAnsi="Arial" w:cs="Arial"/>
                <w:b w:val="0"/>
                <w:i w:val="0"/>
                <w:sz w:val="22"/>
                <w:szCs w:val="22"/>
              </w:rPr>
              <w:t>Comisie licitatii</w:t>
            </w:r>
          </w:p>
        </w:tc>
        <w:tc>
          <w:tcPr>
            <w:tcW w:w="42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jc w:val="left"/>
              <w:rPr>
                <w:rFonts w:ascii="Arial" w:hAnsi="Arial" w:cs="Arial"/>
                <w:b w:val="0"/>
                <w:i w:val="0"/>
                <w:sz w:val="22"/>
                <w:szCs w:val="22"/>
              </w:rPr>
            </w:pPr>
            <w:r>
              <w:rPr>
                <w:rFonts w:ascii="Arial" w:hAnsi="Arial" w:cs="Arial"/>
                <w:b w:val="0"/>
                <w:i w:val="0"/>
                <w:sz w:val="22"/>
                <w:szCs w:val="22"/>
              </w:rPr>
              <w:t>Realizat: Caiete de sarcini nr.566/2017, nr.593/2017, nr.734/2017, nr.751/2017</w:t>
            </w:r>
          </w:p>
        </w:tc>
      </w:tr>
      <w:tr w:rsidR="00C47EDC" w:rsidTr="00C47EDC">
        <w:trPr>
          <w:tblHeader/>
          <w:jc w:val="center"/>
        </w:trPr>
        <w:tc>
          <w:tcPr>
            <w:tcW w:w="1544" w:type="dxa"/>
            <w:vMerge/>
            <w:tcBorders>
              <w:lef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i w:val="0"/>
                <w:sz w:val="22"/>
                <w:szCs w:val="22"/>
              </w:rPr>
            </w:pPr>
          </w:p>
        </w:tc>
        <w:tc>
          <w:tcPr>
            <w:tcW w:w="80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autoSpaceDN/>
              <w:contextualSpacing/>
              <w:jc w:val="both"/>
              <w:rPr>
                <w:rFonts w:ascii="Arial" w:hAnsi="Arial"/>
                <w:sz w:val="22"/>
                <w:szCs w:val="22"/>
                <w:lang w:val="pt-PT"/>
              </w:rPr>
            </w:pPr>
            <w:r w:rsidRPr="001B5B99">
              <w:rPr>
                <w:rFonts w:ascii="Arial" w:hAnsi="Arial" w:cs="Arial"/>
                <w:sz w:val="22"/>
                <w:szCs w:val="22"/>
              </w:rPr>
              <w:t xml:space="preserve">Se aproba </w:t>
            </w:r>
            <w:r w:rsidRPr="001B5B99">
              <w:rPr>
                <w:rFonts w:ascii="Arial" w:hAnsi="Arial"/>
                <w:sz w:val="22"/>
                <w:szCs w:val="22"/>
                <w:lang w:val="pt-PT"/>
              </w:rPr>
              <w:t>negocierea comisionului si conditiilor de publicitate in vederea incheierii contractului de intermediere imobiliara cu firma DACOMARI SRL – selectata de catre Comisia de licitatii pentru vanzarea de active, numita prin Decizia nr.8/20.04.2017, conform Programului de masuri prezentat in AGEA /20.04.2017. Se va discuta cu agentia imobiliara termenul necesar unei publicitati suficiente pentru stabilirea datei primei licitatii.</w:t>
            </w:r>
          </w:p>
        </w:tc>
        <w:tc>
          <w:tcPr>
            <w:tcW w:w="1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b w:val="0"/>
                <w:i w:val="0"/>
                <w:sz w:val="22"/>
                <w:szCs w:val="22"/>
              </w:rPr>
            </w:pPr>
            <w:r>
              <w:rPr>
                <w:rFonts w:ascii="Arial" w:hAnsi="Arial" w:cs="Arial"/>
                <w:b w:val="0"/>
                <w:i w:val="0"/>
                <w:sz w:val="22"/>
                <w:szCs w:val="22"/>
              </w:rPr>
              <w:t>Comisie licitatii</w:t>
            </w:r>
          </w:p>
        </w:tc>
        <w:tc>
          <w:tcPr>
            <w:tcW w:w="42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jc w:val="left"/>
              <w:rPr>
                <w:rFonts w:ascii="Arial" w:hAnsi="Arial" w:cs="Arial"/>
                <w:b w:val="0"/>
                <w:i w:val="0"/>
                <w:sz w:val="22"/>
                <w:szCs w:val="22"/>
              </w:rPr>
            </w:pPr>
            <w:r>
              <w:rPr>
                <w:rFonts w:ascii="Arial" w:hAnsi="Arial" w:cs="Arial"/>
                <w:b w:val="0"/>
                <w:i w:val="0"/>
                <w:sz w:val="22"/>
                <w:szCs w:val="22"/>
              </w:rPr>
              <w:t>Negocierile cu firma DACOMARI nu au avut rezultat.</w:t>
            </w:r>
          </w:p>
          <w:p w:rsidR="00C47EDC" w:rsidRDefault="00C47EDC" w:rsidP="00486750">
            <w:pPr>
              <w:pStyle w:val="TableHeading"/>
              <w:snapToGrid w:val="0"/>
              <w:jc w:val="left"/>
              <w:rPr>
                <w:rFonts w:ascii="Arial" w:hAnsi="Arial" w:cs="Arial"/>
                <w:b w:val="0"/>
                <w:i w:val="0"/>
                <w:sz w:val="22"/>
                <w:szCs w:val="22"/>
              </w:rPr>
            </w:pPr>
            <w:r>
              <w:rPr>
                <w:rFonts w:ascii="Arial" w:hAnsi="Arial" w:cs="Arial"/>
                <w:b w:val="0"/>
                <w:i w:val="0"/>
                <w:sz w:val="22"/>
                <w:szCs w:val="22"/>
              </w:rPr>
              <w:t>Contract de intermediere imobiliara nr.468/2017 KAPITEL SERV SRL</w:t>
            </w:r>
          </w:p>
        </w:tc>
      </w:tr>
      <w:tr w:rsidR="00C47EDC" w:rsidTr="00C47EDC">
        <w:trPr>
          <w:tblHeader/>
          <w:jc w:val="center"/>
        </w:trPr>
        <w:tc>
          <w:tcPr>
            <w:tcW w:w="1544" w:type="dxa"/>
            <w:vMerge/>
            <w:tcBorders>
              <w:lef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i w:val="0"/>
                <w:sz w:val="22"/>
                <w:szCs w:val="22"/>
              </w:rPr>
            </w:pPr>
          </w:p>
        </w:tc>
        <w:tc>
          <w:tcPr>
            <w:tcW w:w="80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Pr="001B5B99" w:rsidRDefault="00C47EDC" w:rsidP="00486750">
            <w:pPr>
              <w:autoSpaceDN/>
              <w:contextualSpacing/>
              <w:jc w:val="both"/>
              <w:rPr>
                <w:rFonts w:ascii="Arial" w:hAnsi="Arial"/>
                <w:sz w:val="22"/>
                <w:szCs w:val="22"/>
                <w:lang w:val="pt-PT"/>
              </w:rPr>
            </w:pPr>
            <w:r w:rsidRPr="001B5B99">
              <w:rPr>
                <w:rFonts w:ascii="Arial" w:hAnsi="Arial" w:cs="Arial"/>
                <w:sz w:val="22"/>
                <w:szCs w:val="22"/>
              </w:rPr>
              <w:t xml:space="preserve">Se </w:t>
            </w:r>
            <w:r w:rsidRPr="001B5B99">
              <w:rPr>
                <w:rFonts w:ascii="Arial" w:hAnsi="Arial"/>
                <w:sz w:val="22"/>
                <w:szCs w:val="22"/>
              </w:rPr>
              <w:t xml:space="preserve">aproba </w:t>
            </w:r>
            <w:r w:rsidRPr="001B5B99">
              <w:rPr>
                <w:rFonts w:ascii="Arial" w:hAnsi="Arial"/>
                <w:sz w:val="22"/>
                <w:szCs w:val="22"/>
                <w:lang w:val="pt-PT"/>
              </w:rPr>
              <w:t>Referatul nr.336/17.05.2017 al conducerii executive cu privire la oferta de stingere a litigiului cu fam. Sbirnea ce face obiectul Dosarului nr.4777/233/2017 aflat pe rolul Judecatoriei Galati – pretentii contravaloare folosinta teren din Complex Francezi, in urmatoarele conditii:</w:t>
            </w:r>
          </w:p>
          <w:p w:rsidR="00C47EDC" w:rsidRPr="001B5B99" w:rsidRDefault="00C47EDC" w:rsidP="00486750">
            <w:pPr>
              <w:autoSpaceDN/>
              <w:contextualSpacing/>
              <w:jc w:val="both"/>
              <w:rPr>
                <w:rFonts w:ascii="Arial" w:hAnsi="Arial"/>
                <w:sz w:val="22"/>
                <w:szCs w:val="22"/>
                <w:lang w:val="pt-PT"/>
              </w:rPr>
            </w:pPr>
            <w:r>
              <w:rPr>
                <w:rFonts w:ascii="Arial" w:hAnsi="Arial"/>
                <w:sz w:val="22"/>
                <w:szCs w:val="22"/>
                <w:lang w:val="pt-PT"/>
              </w:rPr>
              <w:t>-</w:t>
            </w:r>
            <w:r w:rsidRPr="001B5B99">
              <w:rPr>
                <w:rFonts w:ascii="Arial" w:hAnsi="Arial"/>
                <w:sz w:val="22"/>
                <w:szCs w:val="22"/>
                <w:lang w:val="pt-PT"/>
              </w:rPr>
              <w:t>renuntarea la litigiu sa aiba loc  numai dupa achitarea in intregime a sumei calculate drept chirie a terenului</w:t>
            </w:r>
          </w:p>
          <w:p w:rsidR="00C47EDC" w:rsidRDefault="00C47EDC" w:rsidP="00486750">
            <w:pPr>
              <w:autoSpaceDN/>
              <w:contextualSpacing/>
              <w:jc w:val="both"/>
              <w:rPr>
                <w:rFonts w:ascii="Arial" w:hAnsi="Arial"/>
                <w:sz w:val="22"/>
                <w:szCs w:val="22"/>
                <w:lang w:val="pt-PT"/>
              </w:rPr>
            </w:pPr>
            <w:r>
              <w:rPr>
                <w:rFonts w:ascii="Arial" w:hAnsi="Arial"/>
                <w:sz w:val="22"/>
                <w:szCs w:val="22"/>
                <w:lang w:val="pt-PT"/>
              </w:rPr>
              <w:t>-</w:t>
            </w:r>
            <w:r w:rsidRPr="001B5B99">
              <w:rPr>
                <w:rFonts w:ascii="Arial" w:hAnsi="Arial"/>
                <w:sz w:val="22"/>
                <w:szCs w:val="22"/>
                <w:lang w:val="pt-PT"/>
              </w:rPr>
              <w:t xml:space="preserve">incheiere contract de inchiriere pentru terenul in cauza sau, in caz contrar, discutii cu proprietarii cladirii pentru vanzarea terenului.  </w:t>
            </w:r>
          </w:p>
        </w:tc>
        <w:tc>
          <w:tcPr>
            <w:tcW w:w="1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b w:val="0"/>
                <w:i w:val="0"/>
                <w:sz w:val="22"/>
                <w:szCs w:val="22"/>
              </w:rPr>
            </w:pPr>
            <w:r>
              <w:rPr>
                <w:rFonts w:ascii="Arial" w:hAnsi="Arial" w:cs="Arial"/>
                <w:b w:val="0"/>
                <w:i w:val="0"/>
                <w:sz w:val="22"/>
                <w:szCs w:val="22"/>
              </w:rPr>
              <w:t>Of. Juridic</w:t>
            </w:r>
          </w:p>
        </w:tc>
        <w:tc>
          <w:tcPr>
            <w:tcW w:w="42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jc w:val="left"/>
              <w:rPr>
                <w:rFonts w:ascii="Arial" w:hAnsi="Arial" w:cs="Arial"/>
                <w:b w:val="0"/>
                <w:i w:val="0"/>
                <w:sz w:val="22"/>
                <w:szCs w:val="22"/>
              </w:rPr>
            </w:pPr>
            <w:r>
              <w:rPr>
                <w:rFonts w:ascii="Arial" w:hAnsi="Arial" w:cs="Arial"/>
                <w:b w:val="0"/>
                <w:i w:val="0"/>
                <w:sz w:val="22"/>
                <w:szCs w:val="22"/>
              </w:rPr>
              <w:t>Realizat; Tranzactie judiciara/</w:t>
            </w:r>
            <w:r w:rsidRPr="00161F5C">
              <w:rPr>
                <w:rFonts w:ascii="Arial" w:hAnsi="Arial" w:cs="Times New Roman"/>
                <w:b w:val="0"/>
                <w:i w:val="0"/>
                <w:sz w:val="22"/>
                <w:szCs w:val="22"/>
                <w:lang w:eastAsia="ar-SA"/>
              </w:rPr>
              <w:t>23.05.2017</w:t>
            </w:r>
            <w:r>
              <w:rPr>
                <w:rFonts w:ascii="Arial" w:hAnsi="Arial" w:cs="Times New Roman"/>
                <w:sz w:val="22"/>
                <w:szCs w:val="22"/>
                <w:lang w:eastAsia="ar-SA"/>
              </w:rPr>
              <w:t xml:space="preserve"> </w:t>
            </w:r>
            <w:r>
              <w:rPr>
                <w:rFonts w:ascii="Arial" w:hAnsi="Arial" w:cs="Arial"/>
                <w:b w:val="0"/>
                <w:i w:val="0"/>
                <w:sz w:val="22"/>
                <w:szCs w:val="22"/>
              </w:rPr>
              <w:t xml:space="preserve"> si </w:t>
            </w:r>
            <w:r>
              <w:rPr>
                <w:rFonts w:ascii="Arial" w:hAnsi="Arial"/>
                <w:b w:val="0"/>
                <w:bCs/>
                <w:i w:val="0"/>
                <w:sz w:val="22"/>
                <w:szCs w:val="22"/>
              </w:rPr>
              <w:t>Contract</w:t>
            </w:r>
            <w:r w:rsidRPr="00161F5C">
              <w:rPr>
                <w:rFonts w:ascii="Arial" w:hAnsi="Arial"/>
                <w:b w:val="0"/>
                <w:bCs/>
                <w:i w:val="0"/>
                <w:sz w:val="22"/>
                <w:szCs w:val="22"/>
              </w:rPr>
              <w:t xml:space="preserve"> d</w:t>
            </w:r>
            <w:r>
              <w:rPr>
                <w:rFonts w:ascii="Arial" w:hAnsi="Arial"/>
                <w:b w:val="0"/>
                <w:bCs/>
                <w:i w:val="0"/>
                <w:sz w:val="22"/>
                <w:szCs w:val="22"/>
              </w:rPr>
              <w:t>e inchiriere teren nr.348/</w:t>
            </w:r>
            <w:r w:rsidRPr="00161F5C">
              <w:rPr>
                <w:rFonts w:ascii="Arial" w:hAnsi="Arial"/>
                <w:b w:val="0"/>
                <w:bCs/>
                <w:i w:val="0"/>
                <w:sz w:val="22"/>
                <w:szCs w:val="22"/>
              </w:rPr>
              <w:t>2017</w:t>
            </w:r>
          </w:p>
        </w:tc>
      </w:tr>
      <w:tr w:rsidR="00C47EDC" w:rsidTr="00C47EDC">
        <w:trPr>
          <w:tblHeader/>
          <w:jc w:val="center"/>
        </w:trPr>
        <w:tc>
          <w:tcPr>
            <w:tcW w:w="1544"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i w:val="0"/>
                <w:sz w:val="22"/>
                <w:szCs w:val="22"/>
              </w:rPr>
            </w:pPr>
          </w:p>
        </w:tc>
        <w:tc>
          <w:tcPr>
            <w:tcW w:w="80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autoSpaceDN/>
              <w:contextualSpacing/>
              <w:jc w:val="both"/>
            </w:pPr>
            <w:r w:rsidRPr="001B5B99">
              <w:rPr>
                <w:rFonts w:ascii="Arial" w:hAnsi="Arial" w:cs="Arial"/>
                <w:bCs/>
                <w:sz w:val="22"/>
                <w:szCs w:val="22"/>
                <w:lang w:val="pt-PT"/>
              </w:rPr>
              <w:t xml:space="preserve">Se aproba </w:t>
            </w:r>
            <w:r w:rsidRPr="001B5B99">
              <w:rPr>
                <w:rFonts w:ascii="Arial" w:hAnsi="Arial"/>
                <w:sz w:val="22"/>
                <w:szCs w:val="22"/>
                <w:lang w:val="pt-PT"/>
              </w:rPr>
              <w:t>Cererea nr.207/30.03.2017 a chiriasului MONTELUX SRL de prelungirea a duratei Contractului de inchiriere autentificat cu nr.482/2011 pe o perioada de inca 5 ani, respectiv pana la data de 02.05.2023.</w:t>
            </w:r>
          </w:p>
        </w:tc>
        <w:tc>
          <w:tcPr>
            <w:tcW w:w="1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b w:val="0"/>
                <w:i w:val="0"/>
                <w:sz w:val="22"/>
                <w:szCs w:val="22"/>
              </w:rPr>
            </w:pPr>
            <w:r>
              <w:rPr>
                <w:rFonts w:ascii="Arial" w:hAnsi="Arial" w:cs="Arial"/>
                <w:b w:val="0"/>
                <w:i w:val="0"/>
                <w:sz w:val="22"/>
                <w:szCs w:val="22"/>
              </w:rPr>
              <w:t>Of. juridic</w:t>
            </w:r>
          </w:p>
        </w:tc>
        <w:tc>
          <w:tcPr>
            <w:tcW w:w="42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jc w:val="left"/>
              <w:rPr>
                <w:rFonts w:ascii="Arial" w:hAnsi="Arial" w:cs="Arial"/>
                <w:b w:val="0"/>
                <w:i w:val="0"/>
                <w:sz w:val="22"/>
                <w:szCs w:val="22"/>
              </w:rPr>
            </w:pPr>
            <w:r>
              <w:rPr>
                <w:rFonts w:ascii="Arial" w:hAnsi="Arial" w:cs="Arial"/>
                <w:b w:val="0"/>
                <w:i w:val="0"/>
                <w:sz w:val="22"/>
                <w:szCs w:val="22"/>
              </w:rPr>
              <w:t>Realizat, Act aditional nr.353/2017</w:t>
            </w:r>
          </w:p>
        </w:tc>
      </w:tr>
      <w:tr w:rsidR="00C47EDC" w:rsidTr="00C47EDC">
        <w:trPr>
          <w:tblHeader/>
          <w:jc w:val="center"/>
        </w:trPr>
        <w:tc>
          <w:tcPr>
            <w:tcW w:w="1544" w:type="dxa"/>
            <w:vMerge w:val="restart"/>
            <w:tcBorders>
              <w:top w:val="single" w:sz="2" w:space="0" w:color="000000"/>
              <w:lef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i w:val="0"/>
                <w:sz w:val="22"/>
                <w:szCs w:val="22"/>
              </w:rPr>
            </w:pPr>
            <w:r>
              <w:rPr>
                <w:rFonts w:ascii="Arial" w:hAnsi="Arial" w:cs="Arial"/>
                <w:i w:val="0"/>
                <w:sz w:val="22"/>
                <w:szCs w:val="22"/>
              </w:rPr>
              <w:t>6/23.05.2017</w:t>
            </w:r>
          </w:p>
        </w:tc>
        <w:tc>
          <w:tcPr>
            <w:tcW w:w="80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jc w:val="both"/>
              <w:textAlignment w:val="auto"/>
            </w:pPr>
            <w:r>
              <w:rPr>
                <w:rFonts w:ascii="Arial" w:hAnsi="Arial" w:cs="Arial"/>
                <w:sz w:val="22"/>
                <w:szCs w:val="22"/>
              </w:rPr>
              <w:t>Se aproba Referatul nr.318/15.05.2017 al Of. Juridic privind inchirierea unei suprafete pe cladirea sediului REGAL SA in scopul amplasarii unui panou publicitar catre firma HOLDER IDEEA SRL, cu chiria actualizata de 14 Euro/mp/luna.</w:t>
            </w:r>
          </w:p>
        </w:tc>
        <w:tc>
          <w:tcPr>
            <w:tcW w:w="1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b w:val="0"/>
                <w:i w:val="0"/>
                <w:sz w:val="22"/>
                <w:szCs w:val="22"/>
              </w:rPr>
            </w:pPr>
            <w:r>
              <w:rPr>
                <w:rFonts w:ascii="Arial" w:hAnsi="Arial" w:cs="Arial"/>
                <w:b w:val="0"/>
                <w:i w:val="0"/>
                <w:sz w:val="22"/>
                <w:szCs w:val="22"/>
              </w:rPr>
              <w:t>Of. Juridic</w:t>
            </w:r>
          </w:p>
        </w:tc>
        <w:tc>
          <w:tcPr>
            <w:tcW w:w="42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jc w:val="left"/>
              <w:rPr>
                <w:rFonts w:ascii="Arial" w:hAnsi="Arial" w:cs="Arial"/>
                <w:b w:val="0"/>
                <w:i w:val="0"/>
                <w:sz w:val="22"/>
                <w:szCs w:val="22"/>
              </w:rPr>
            </w:pPr>
            <w:r>
              <w:rPr>
                <w:rFonts w:ascii="Arial" w:hAnsi="Arial" w:cs="Arial"/>
                <w:b w:val="0"/>
                <w:i w:val="0"/>
                <w:sz w:val="22"/>
                <w:szCs w:val="22"/>
              </w:rPr>
              <w:t>Nerealizat, solicitantul a renuntat la inchiriere</w:t>
            </w:r>
          </w:p>
        </w:tc>
      </w:tr>
      <w:tr w:rsidR="00C47EDC" w:rsidTr="00C47EDC">
        <w:trPr>
          <w:tblHeader/>
          <w:jc w:val="center"/>
        </w:trPr>
        <w:tc>
          <w:tcPr>
            <w:tcW w:w="1544" w:type="dxa"/>
            <w:vMerge/>
            <w:tcBorders>
              <w:lef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i w:val="0"/>
                <w:sz w:val="22"/>
                <w:szCs w:val="22"/>
              </w:rPr>
            </w:pPr>
          </w:p>
        </w:tc>
        <w:tc>
          <w:tcPr>
            <w:tcW w:w="80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jc w:val="both"/>
              <w:textAlignment w:val="auto"/>
            </w:pPr>
            <w:r>
              <w:rPr>
                <w:rFonts w:ascii="Arial" w:hAnsi="Arial" w:cs="Arial"/>
                <w:sz w:val="22"/>
                <w:szCs w:val="22"/>
              </w:rPr>
              <w:t>Se aproba Referatul nr.322/16.05.2017 al Of. Juridic privind autorizatiile de intrare in legalitate necesare pentru spatiile comerciale “Terasa Tineretului” si “Locomotova”.</w:t>
            </w:r>
          </w:p>
        </w:tc>
        <w:tc>
          <w:tcPr>
            <w:tcW w:w="1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b w:val="0"/>
                <w:i w:val="0"/>
                <w:sz w:val="22"/>
                <w:szCs w:val="22"/>
              </w:rPr>
            </w:pPr>
            <w:r>
              <w:rPr>
                <w:rFonts w:ascii="Arial" w:hAnsi="Arial" w:cs="Arial"/>
                <w:b w:val="0"/>
                <w:i w:val="0"/>
                <w:sz w:val="22"/>
                <w:szCs w:val="22"/>
              </w:rPr>
              <w:t>Of. Juridic</w:t>
            </w:r>
          </w:p>
          <w:p w:rsidR="00C47EDC" w:rsidRDefault="00C47EDC" w:rsidP="00486750">
            <w:pPr>
              <w:pStyle w:val="TableHeading"/>
              <w:snapToGrid w:val="0"/>
              <w:rPr>
                <w:rFonts w:ascii="Arial" w:hAnsi="Arial" w:cs="Arial"/>
                <w:b w:val="0"/>
                <w:i w:val="0"/>
                <w:sz w:val="22"/>
                <w:szCs w:val="22"/>
              </w:rPr>
            </w:pPr>
            <w:r>
              <w:rPr>
                <w:rFonts w:ascii="Arial" w:hAnsi="Arial" w:cs="Arial"/>
                <w:b w:val="0"/>
                <w:i w:val="0"/>
                <w:sz w:val="22"/>
                <w:szCs w:val="22"/>
              </w:rPr>
              <w:t>B. Adm.</w:t>
            </w:r>
          </w:p>
        </w:tc>
        <w:tc>
          <w:tcPr>
            <w:tcW w:w="42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jc w:val="left"/>
              <w:rPr>
                <w:rFonts w:ascii="Arial" w:hAnsi="Arial" w:cs="Arial"/>
                <w:b w:val="0"/>
                <w:i w:val="0"/>
                <w:sz w:val="22"/>
                <w:szCs w:val="22"/>
              </w:rPr>
            </w:pPr>
            <w:r>
              <w:rPr>
                <w:rFonts w:ascii="Arial" w:hAnsi="Arial" w:cs="Arial"/>
                <w:b w:val="0"/>
                <w:i w:val="0"/>
                <w:sz w:val="22"/>
                <w:szCs w:val="22"/>
              </w:rPr>
              <w:t>Realizat Certificat de urbanism nr.1282/2017, in curs de executare documentatii pentru autorizatii</w:t>
            </w:r>
          </w:p>
        </w:tc>
      </w:tr>
      <w:tr w:rsidR="00C47EDC" w:rsidTr="00C47EDC">
        <w:trPr>
          <w:tblHeader/>
          <w:jc w:val="center"/>
        </w:trPr>
        <w:tc>
          <w:tcPr>
            <w:tcW w:w="1544"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i w:val="0"/>
                <w:sz w:val="22"/>
                <w:szCs w:val="22"/>
              </w:rPr>
            </w:pPr>
          </w:p>
        </w:tc>
        <w:tc>
          <w:tcPr>
            <w:tcW w:w="80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jc w:val="both"/>
            </w:pPr>
            <w:r>
              <w:rPr>
                <w:rFonts w:ascii="Arial" w:hAnsi="Arial" w:cs="Arial"/>
                <w:sz w:val="22"/>
                <w:szCs w:val="22"/>
              </w:rPr>
              <w:t>Se aproba referatul nr.299/22.05.2017 a Of. Juridic privitor la solicitarea chiriasului AXMARIO CATERING SRL de reducere a chiriei pentru spatiul comercial “Locomotiva” pana la obtinerea autorizatiei de intrare in legalitate, respectiv propunerea de 540 Euro/luna incepand cu data de 01.07.2017.</w:t>
            </w:r>
          </w:p>
        </w:tc>
        <w:tc>
          <w:tcPr>
            <w:tcW w:w="1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b w:val="0"/>
                <w:i w:val="0"/>
                <w:sz w:val="22"/>
                <w:szCs w:val="22"/>
              </w:rPr>
            </w:pPr>
            <w:r>
              <w:rPr>
                <w:rFonts w:ascii="Arial" w:hAnsi="Arial" w:cs="Arial"/>
                <w:b w:val="0"/>
                <w:i w:val="0"/>
                <w:sz w:val="22"/>
                <w:szCs w:val="22"/>
              </w:rPr>
              <w:t>Of. Juridic</w:t>
            </w:r>
          </w:p>
        </w:tc>
        <w:tc>
          <w:tcPr>
            <w:tcW w:w="42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jc w:val="left"/>
              <w:rPr>
                <w:rFonts w:ascii="Arial" w:hAnsi="Arial" w:cs="Arial"/>
                <w:b w:val="0"/>
                <w:i w:val="0"/>
                <w:sz w:val="22"/>
                <w:szCs w:val="22"/>
              </w:rPr>
            </w:pPr>
            <w:r>
              <w:rPr>
                <w:rFonts w:ascii="Arial" w:hAnsi="Arial" w:cs="Arial"/>
                <w:b w:val="0"/>
                <w:i w:val="0"/>
                <w:sz w:val="22"/>
                <w:szCs w:val="22"/>
              </w:rPr>
              <w:t>Realizat, Act aditional nr.299/2017</w:t>
            </w:r>
          </w:p>
        </w:tc>
      </w:tr>
      <w:tr w:rsidR="00C47EDC" w:rsidTr="00C47EDC">
        <w:trPr>
          <w:tblHeader/>
          <w:jc w:val="center"/>
        </w:trPr>
        <w:tc>
          <w:tcPr>
            <w:tcW w:w="1544" w:type="dxa"/>
            <w:vMerge w:val="restart"/>
            <w:tcBorders>
              <w:top w:val="single" w:sz="2" w:space="0" w:color="000000"/>
              <w:lef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i w:val="0"/>
                <w:sz w:val="22"/>
                <w:szCs w:val="22"/>
              </w:rPr>
            </w:pPr>
            <w:r>
              <w:rPr>
                <w:rFonts w:ascii="Arial" w:hAnsi="Arial" w:cs="Arial"/>
                <w:i w:val="0"/>
                <w:sz w:val="22"/>
                <w:szCs w:val="22"/>
              </w:rPr>
              <w:t>7/27.07.2017</w:t>
            </w:r>
          </w:p>
        </w:tc>
        <w:tc>
          <w:tcPr>
            <w:tcW w:w="80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autoSpaceDN/>
              <w:jc w:val="both"/>
              <w:textAlignment w:val="auto"/>
            </w:pPr>
            <w:r>
              <w:rPr>
                <w:rFonts w:ascii="Arial" w:hAnsi="Arial" w:cs="Arial"/>
                <w:sz w:val="22"/>
                <w:szCs w:val="22"/>
                <w:lang w:val="pt-PT"/>
              </w:rPr>
              <w:t>Se a</w:t>
            </w:r>
            <w:r>
              <w:rPr>
                <w:rFonts w:ascii="Arial" w:hAnsi="Arial" w:cs="Arial"/>
                <w:sz w:val="23"/>
                <w:szCs w:val="22"/>
                <w:lang w:val="pt-PT"/>
              </w:rPr>
              <w:t>proba Raportul de activitate la Semestrul I 2017, insotit de situatiile financiare aferente Semestrului I al anului 2017,</w:t>
            </w:r>
            <w:r>
              <w:rPr>
                <w:rFonts w:ascii="Arial" w:hAnsi="Arial" w:cs="Arial"/>
                <w:sz w:val="22"/>
                <w:szCs w:val="22"/>
                <w:lang w:val="pt-PT"/>
              </w:rPr>
              <w:t xml:space="preserve"> spre a fi transmise la SIF MOLDOVA Bacau. </w:t>
            </w:r>
          </w:p>
        </w:tc>
        <w:tc>
          <w:tcPr>
            <w:tcW w:w="1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b w:val="0"/>
                <w:i w:val="0"/>
                <w:sz w:val="22"/>
                <w:szCs w:val="22"/>
              </w:rPr>
            </w:pPr>
            <w:r>
              <w:rPr>
                <w:rFonts w:ascii="Arial" w:hAnsi="Arial" w:cs="Arial"/>
                <w:b w:val="0"/>
                <w:i w:val="0"/>
                <w:sz w:val="22"/>
                <w:szCs w:val="22"/>
              </w:rPr>
              <w:t>Conducere</w:t>
            </w:r>
          </w:p>
        </w:tc>
        <w:tc>
          <w:tcPr>
            <w:tcW w:w="42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jc w:val="left"/>
              <w:rPr>
                <w:rFonts w:ascii="Arial" w:hAnsi="Arial" w:cs="Arial"/>
                <w:b w:val="0"/>
                <w:i w:val="0"/>
                <w:sz w:val="22"/>
                <w:szCs w:val="22"/>
              </w:rPr>
            </w:pPr>
            <w:r>
              <w:rPr>
                <w:rFonts w:ascii="Arial" w:hAnsi="Arial" w:cs="Arial"/>
                <w:b w:val="0"/>
                <w:i w:val="0"/>
                <w:sz w:val="22"/>
                <w:szCs w:val="22"/>
              </w:rPr>
              <w:t>Realizat, comunicare/31.07.2017</w:t>
            </w:r>
          </w:p>
        </w:tc>
      </w:tr>
      <w:tr w:rsidR="00C47EDC" w:rsidTr="00C47EDC">
        <w:trPr>
          <w:tblHeader/>
          <w:jc w:val="center"/>
        </w:trPr>
        <w:tc>
          <w:tcPr>
            <w:tcW w:w="1544"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i w:val="0"/>
                <w:sz w:val="22"/>
                <w:szCs w:val="22"/>
              </w:rPr>
            </w:pPr>
          </w:p>
        </w:tc>
        <w:tc>
          <w:tcPr>
            <w:tcW w:w="80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autoSpaceDN/>
              <w:jc w:val="both"/>
              <w:textAlignment w:val="auto"/>
            </w:pPr>
            <w:r w:rsidRPr="00CA2821">
              <w:rPr>
                <w:rFonts w:ascii="Arial" w:hAnsi="Arial" w:cs="Arial"/>
                <w:sz w:val="22"/>
                <w:szCs w:val="22"/>
                <w:lang w:val="pt-PT"/>
              </w:rPr>
              <w:t>Se aproba Referatul nr.489/26.07.2017 al Of. Juridic privind website REGAL SA, in sensul contractarii serviciilor de web design specializate – oferta cu pretul cel mai mic.</w:t>
            </w:r>
          </w:p>
        </w:tc>
        <w:tc>
          <w:tcPr>
            <w:tcW w:w="1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b w:val="0"/>
                <w:i w:val="0"/>
                <w:sz w:val="22"/>
                <w:szCs w:val="22"/>
              </w:rPr>
            </w:pPr>
            <w:r>
              <w:rPr>
                <w:rFonts w:ascii="Arial" w:hAnsi="Arial" w:cs="Arial"/>
                <w:b w:val="0"/>
                <w:i w:val="0"/>
                <w:sz w:val="22"/>
                <w:szCs w:val="22"/>
              </w:rPr>
              <w:t>Of. Juridic</w:t>
            </w:r>
          </w:p>
        </w:tc>
        <w:tc>
          <w:tcPr>
            <w:tcW w:w="42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jc w:val="left"/>
              <w:rPr>
                <w:rFonts w:ascii="Arial" w:hAnsi="Arial" w:cs="Arial"/>
                <w:b w:val="0"/>
                <w:i w:val="0"/>
                <w:sz w:val="22"/>
                <w:szCs w:val="22"/>
              </w:rPr>
            </w:pPr>
            <w:r>
              <w:rPr>
                <w:rFonts w:ascii="Arial" w:hAnsi="Arial" w:cs="Arial"/>
                <w:b w:val="0"/>
                <w:i w:val="0"/>
                <w:sz w:val="22"/>
                <w:szCs w:val="22"/>
              </w:rPr>
              <w:t xml:space="preserve">Realizat site cf. oferta 300 Euro  </w:t>
            </w:r>
          </w:p>
        </w:tc>
      </w:tr>
      <w:tr w:rsidR="00C47EDC" w:rsidTr="00C47EDC">
        <w:trPr>
          <w:tblHeader/>
          <w:jc w:val="center"/>
        </w:trPr>
        <w:tc>
          <w:tcPr>
            <w:tcW w:w="154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i w:val="0"/>
                <w:sz w:val="22"/>
                <w:szCs w:val="22"/>
              </w:rPr>
            </w:pPr>
            <w:r>
              <w:rPr>
                <w:rFonts w:ascii="Arial" w:hAnsi="Arial" w:cs="Arial"/>
                <w:i w:val="0"/>
                <w:sz w:val="22"/>
                <w:szCs w:val="22"/>
              </w:rPr>
              <w:t>8/19.10.2017</w:t>
            </w:r>
          </w:p>
        </w:tc>
        <w:tc>
          <w:tcPr>
            <w:tcW w:w="80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autoSpaceDN/>
              <w:jc w:val="both"/>
              <w:textAlignment w:val="auto"/>
            </w:pPr>
            <w:r w:rsidRPr="005F0F2C">
              <w:rPr>
                <w:rFonts w:ascii="Arial" w:hAnsi="Arial" w:cs="Arial"/>
                <w:sz w:val="22"/>
                <w:szCs w:val="22"/>
                <w:lang w:val="pt-PT"/>
              </w:rPr>
              <w:t xml:space="preserve">Se aproba Raportul de activitate la Trimestrul III 2017, insotit de situatiile financiare aferente Trimestrului III al anului 2017, spre a fi transmise la SIF MOLDOVA Bacau. </w:t>
            </w:r>
          </w:p>
        </w:tc>
        <w:tc>
          <w:tcPr>
            <w:tcW w:w="1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b w:val="0"/>
                <w:i w:val="0"/>
                <w:sz w:val="22"/>
                <w:szCs w:val="22"/>
              </w:rPr>
            </w:pPr>
            <w:r>
              <w:rPr>
                <w:rFonts w:ascii="Arial" w:hAnsi="Arial" w:cs="Arial"/>
                <w:b w:val="0"/>
                <w:i w:val="0"/>
                <w:sz w:val="22"/>
                <w:szCs w:val="22"/>
              </w:rPr>
              <w:t>Conducere</w:t>
            </w:r>
          </w:p>
        </w:tc>
        <w:tc>
          <w:tcPr>
            <w:tcW w:w="42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jc w:val="left"/>
              <w:rPr>
                <w:rFonts w:ascii="Arial" w:hAnsi="Arial" w:cs="Arial"/>
                <w:b w:val="0"/>
                <w:i w:val="0"/>
                <w:sz w:val="22"/>
                <w:szCs w:val="22"/>
              </w:rPr>
            </w:pPr>
            <w:r>
              <w:rPr>
                <w:rFonts w:ascii="Arial" w:hAnsi="Arial" w:cs="Arial"/>
                <w:b w:val="0"/>
                <w:i w:val="0"/>
                <w:sz w:val="22"/>
                <w:szCs w:val="22"/>
              </w:rPr>
              <w:t>Realizat, comunicare nr............</w:t>
            </w:r>
          </w:p>
        </w:tc>
      </w:tr>
      <w:tr w:rsidR="00C47EDC" w:rsidTr="00C47EDC">
        <w:trPr>
          <w:tblHeader/>
          <w:jc w:val="center"/>
        </w:trPr>
        <w:tc>
          <w:tcPr>
            <w:tcW w:w="154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i w:val="0"/>
                <w:sz w:val="22"/>
                <w:szCs w:val="22"/>
              </w:rPr>
            </w:pPr>
            <w:r>
              <w:rPr>
                <w:rFonts w:ascii="Arial" w:hAnsi="Arial" w:cs="Arial"/>
                <w:i w:val="0"/>
                <w:sz w:val="22"/>
                <w:szCs w:val="22"/>
              </w:rPr>
              <w:t>9/20.10.2017</w:t>
            </w:r>
          </w:p>
        </w:tc>
        <w:tc>
          <w:tcPr>
            <w:tcW w:w="80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jc w:val="both"/>
            </w:pPr>
            <w:r>
              <w:rPr>
                <w:rFonts w:ascii="Arial" w:hAnsi="Arial"/>
                <w:sz w:val="22"/>
                <w:szCs w:val="22"/>
                <w:lang w:val="pt-PT"/>
              </w:rPr>
              <w:t xml:space="preserve">Se </w:t>
            </w:r>
            <w:r>
              <w:rPr>
                <w:rFonts w:ascii="Arial" w:hAnsi="Arial" w:cs="Arial"/>
                <w:sz w:val="22"/>
                <w:szCs w:val="22"/>
                <w:lang w:val="pt-PT"/>
              </w:rPr>
              <w:t xml:space="preserve">constata ca licitatia publica organizata in data de 22.09.2017 ora 12:00 pentru vanzarea acticului </w:t>
            </w:r>
            <w:r>
              <w:rPr>
                <w:rFonts w:ascii="Arial" w:hAnsi="Arial"/>
                <w:bCs/>
                <w:color w:val="000000"/>
                <w:sz w:val="22"/>
                <w:szCs w:val="22"/>
              </w:rPr>
              <w:t xml:space="preserve">“Amandina” din Galati, </w:t>
            </w:r>
            <w:r w:rsidRPr="00B34C06">
              <w:rPr>
                <w:rFonts w:ascii="Arial" w:eastAsia="Times New Roman" w:hAnsi="Arial" w:cs="Arial"/>
                <w:bCs/>
                <w:sz w:val="22"/>
                <w:szCs w:val="22"/>
                <w:lang w:val="it-IT"/>
              </w:rPr>
              <w:t xml:space="preserve">Micro 39B, </w:t>
            </w:r>
            <w:r w:rsidRPr="00B34C06">
              <w:rPr>
                <w:rFonts w:ascii="Arial" w:eastAsia="Times New Roman" w:hAnsi="Arial" w:cs="Arial"/>
                <w:bCs/>
                <w:sz w:val="22"/>
                <w:szCs w:val="22"/>
                <w:lang w:val="fr-FR"/>
              </w:rPr>
              <w:t>str. Drumul Viilor, bloc J4, tronson1-parter, ap.17</w:t>
            </w:r>
            <w:r>
              <w:rPr>
                <w:rFonts w:ascii="Arial" w:eastAsia="Times New Roman" w:hAnsi="Arial" w:cs="Arial"/>
                <w:bCs/>
                <w:sz w:val="22"/>
                <w:szCs w:val="22"/>
                <w:lang w:val="fr-FR"/>
              </w:rPr>
              <w:t xml:space="preserve"> este nula. Se notifica in acest sens adjudecatarii licitatiei a carei nulitate a fost constatata si agentia imobiliara implicata iar sumele achitate se restituie integral. Se stabileste data de 01.11.2017 ora 11 :00 pentru organizarea unei noi licitatii publice pentru vanzarea activului « Amandina ». Anuntul privind organizarea licitatiei va fi publicat intr-un cotidian local si unul national.  </w:t>
            </w:r>
          </w:p>
        </w:tc>
        <w:tc>
          <w:tcPr>
            <w:tcW w:w="1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b w:val="0"/>
                <w:i w:val="0"/>
                <w:sz w:val="22"/>
                <w:szCs w:val="22"/>
              </w:rPr>
            </w:pPr>
            <w:r>
              <w:rPr>
                <w:rFonts w:ascii="Arial" w:hAnsi="Arial" w:cs="Arial"/>
                <w:b w:val="0"/>
                <w:i w:val="0"/>
                <w:sz w:val="22"/>
                <w:szCs w:val="22"/>
              </w:rPr>
              <w:t>Comisie licitatii</w:t>
            </w:r>
          </w:p>
        </w:tc>
        <w:tc>
          <w:tcPr>
            <w:tcW w:w="42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jc w:val="left"/>
              <w:rPr>
                <w:rFonts w:ascii="Arial" w:hAnsi="Arial" w:cs="Arial"/>
                <w:b w:val="0"/>
                <w:i w:val="0"/>
                <w:sz w:val="22"/>
                <w:szCs w:val="22"/>
              </w:rPr>
            </w:pPr>
            <w:r>
              <w:rPr>
                <w:rFonts w:ascii="Arial" w:hAnsi="Arial" w:cs="Arial"/>
                <w:b w:val="0"/>
                <w:i w:val="0"/>
                <w:sz w:val="22"/>
                <w:szCs w:val="22"/>
              </w:rPr>
              <w:t>Realizat: comunicari nr.725/2017, nr.729/2017si nr.737/2017, publicitate ziarul Bursa/13.11.2017 si Viata libera /13.11.2017</w:t>
            </w:r>
          </w:p>
        </w:tc>
      </w:tr>
      <w:tr w:rsidR="00C47EDC" w:rsidTr="00C47EDC">
        <w:trPr>
          <w:tblHeader/>
          <w:jc w:val="center"/>
        </w:trPr>
        <w:tc>
          <w:tcPr>
            <w:tcW w:w="1544" w:type="dxa"/>
            <w:vMerge w:val="restart"/>
            <w:tcBorders>
              <w:top w:val="single" w:sz="2" w:space="0" w:color="000000"/>
              <w:lef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i w:val="0"/>
                <w:sz w:val="22"/>
                <w:szCs w:val="22"/>
              </w:rPr>
            </w:pPr>
            <w:r>
              <w:rPr>
                <w:rFonts w:ascii="Arial" w:hAnsi="Arial" w:cs="Arial"/>
                <w:i w:val="0"/>
                <w:sz w:val="22"/>
                <w:szCs w:val="22"/>
              </w:rPr>
              <w:t>10/13.11.2017</w:t>
            </w:r>
          </w:p>
        </w:tc>
        <w:tc>
          <w:tcPr>
            <w:tcW w:w="80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jc w:val="both"/>
              <w:textAlignment w:val="auto"/>
            </w:pPr>
            <w:r>
              <w:rPr>
                <w:rFonts w:ascii="Arial" w:hAnsi="Arial"/>
                <w:sz w:val="22"/>
                <w:szCs w:val="22"/>
                <w:lang w:val="pt-PT"/>
              </w:rPr>
              <w:t>Consiliul de Administratie hotaraste sa ia in consideratie Oferta nr.663/02.10.2017 a fam.Sbirnea de vanzare a constructiei “Alimentara”, situata pe terenul proprietate a REGAL SA din Complex Francezi, la stabilirea strategiei de dezvoltare a societatii REGAL SA pentru anul 2018.</w:t>
            </w:r>
          </w:p>
        </w:tc>
        <w:tc>
          <w:tcPr>
            <w:tcW w:w="1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b w:val="0"/>
                <w:i w:val="0"/>
                <w:sz w:val="22"/>
                <w:szCs w:val="22"/>
              </w:rPr>
            </w:pPr>
            <w:r>
              <w:rPr>
                <w:rFonts w:ascii="Arial" w:hAnsi="Arial" w:cs="Arial"/>
                <w:b w:val="0"/>
                <w:i w:val="0"/>
                <w:sz w:val="22"/>
                <w:szCs w:val="22"/>
              </w:rPr>
              <w:t>CA</w:t>
            </w:r>
          </w:p>
        </w:tc>
        <w:tc>
          <w:tcPr>
            <w:tcW w:w="42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jc w:val="left"/>
              <w:rPr>
                <w:rFonts w:ascii="Arial" w:hAnsi="Arial" w:cs="Arial"/>
                <w:b w:val="0"/>
                <w:i w:val="0"/>
                <w:sz w:val="22"/>
                <w:szCs w:val="22"/>
              </w:rPr>
            </w:pPr>
          </w:p>
        </w:tc>
      </w:tr>
      <w:tr w:rsidR="00C47EDC" w:rsidTr="00C47EDC">
        <w:trPr>
          <w:tblHeader/>
          <w:jc w:val="center"/>
        </w:trPr>
        <w:tc>
          <w:tcPr>
            <w:tcW w:w="1544" w:type="dxa"/>
            <w:vMerge/>
            <w:tcBorders>
              <w:lef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i w:val="0"/>
                <w:sz w:val="22"/>
                <w:szCs w:val="22"/>
              </w:rPr>
            </w:pPr>
          </w:p>
        </w:tc>
        <w:tc>
          <w:tcPr>
            <w:tcW w:w="80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autoSpaceDN/>
              <w:contextualSpacing/>
              <w:jc w:val="both"/>
            </w:pPr>
            <w:r w:rsidRPr="00085466">
              <w:rPr>
                <w:rFonts w:ascii="Arial" w:hAnsi="Arial"/>
                <w:sz w:val="22"/>
                <w:szCs w:val="22"/>
                <w:lang w:val="pt-PT"/>
              </w:rPr>
              <w:t>Fata de Propunerea de tranzactie judiciara nr.781/10.11.2017 facuta de societatea VITIMAS SA in vederea stingerii litigiului ce face obiectul Dosarului nr.3515/233/2017, Consiliul de Administratie hotaraste ca tranzactia sa fie facuta numai in conditiile in care constructiile din proprietatea VITIMAS SA sunt libere de orice sarcini, dupa actualizarea cartii funciare si cu respectarea  legalitatii instrainarii acestora.</w:t>
            </w:r>
          </w:p>
        </w:tc>
        <w:tc>
          <w:tcPr>
            <w:tcW w:w="1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b w:val="0"/>
                <w:i w:val="0"/>
                <w:sz w:val="22"/>
                <w:szCs w:val="22"/>
              </w:rPr>
            </w:pPr>
            <w:r>
              <w:rPr>
                <w:rFonts w:ascii="Arial" w:hAnsi="Arial" w:cs="Arial"/>
                <w:b w:val="0"/>
                <w:i w:val="0"/>
                <w:sz w:val="22"/>
                <w:szCs w:val="22"/>
              </w:rPr>
              <w:t>Of. Juridic</w:t>
            </w:r>
          </w:p>
        </w:tc>
        <w:tc>
          <w:tcPr>
            <w:tcW w:w="42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jc w:val="left"/>
              <w:rPr>
                <w:rFonts w:ascii="Arial" w:hAnsi="Arial" w:cs="Arial"/>
                <w:b w:val="0"/>
                <w:i w:val="0"/>
                <w:sz w:val="22"/>
                <w:szCs w:val="22"/>
              </w:rPr>
            </w:pPr>
            <w:r>
              <w:rPr>
                <w:rFonts w:ascii="Arial" w:hAnsi="Arial" w:cs="Arial"/>
                <w:b w:val="0"/>
                <w:i w:val="0"/>
                <w:sz w:val="22"/>
                <w:szCs w:val="22"/>
              </w:rPr>
              <w:t>In curs de realizare</w:t>
            </w:r>
          </w:p>
        </w:tc>
      </w:tr>
      <w:tr w:rsidR="00C47EDC" w:rsidTr="00C47EDC">
        <w:trPr>
          <w:tblHeader/>
          <w:jc w:val="center"/>
        </w:trPr>
        <w:tc>
          <w:tcPr>
            <w:tcW w:w="1544"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i w:val="0"/>
                <w:sz w:val="22"/>
                <w:szCs w:val="22"/>
              </w:rPr>
            </w:pPr>
          </w:p>
        </w:tc>
        <w:tc>
          <w:tcPr>
            <w:tcW w:w="80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autoSpaceDN/>
              <w:contextualSpacing/>
              <w:jc w:val="both"/>
            </w:pPr>
            <w:r w:rsidRPr="00085466">
              <w:rPr>
                <w:rFonts w:ascii="Arial" w:hAnsi="Arial"/>
                <w:sz w:val="22"/>
                <w:szCs w:val="22"/>
                <w:lang w:val="pt-PT"/>
              </w:rPr>
              <w:t xml:space="preserve">Fata de Cererea nr.780/09.11.2017 a CLUB DACIA SRL pentru accept de racordare la reteaua de gaze ce alimenteaza “Restaurantul Pescarul”, Consiliul de Administratie dispune ca acordul sa fie dat dupa furnizarea unui aviz care sa ateste capacitatea racordului de a suporta si alt consumator precum si cu consultarea chiriasului MONTELUX SRL. </w:t>
            </w:r>
          </w:p>
        </w:tc>
        <w:tc>
          <w:tcPr>
            <w:tcW w:w="1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b w:val="0"/>
                <w:i w:val="0"/>
                <w:sz w:val="22"/>
                <w:szCs w:val="22"/>
              </w:rPr>
            </w:pPr>
            <w:r>
              <w:rPr>
                <w:rFonts w:ascii="Arial" w:hAnsi="Arial" w:cs="Arial"/>
                <w:b w:val="0"/>
                <w:i w:val="0"/>
                <w:sz w:val="22"/>
                <w:szCs w:val="22"/>
              </w:rPr>
              <w:t>Of. Juridic</w:t>
            </w:r>
          </w:p>
        </w:tc>
        <w:tc>
          <w:tcPr>
            <w:tcW w:w="42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jc w:val="left"/>
              <w:rPr>
                <w:rFonts w:ascii="Arial" w:hAnsi="Arial" w:cs="Arial"/>
                <w:b w:val="0"/>
                <w:i w:val="0"/>
                <w:sz w:val="22"/>
                <w:szCs w:val="22"/>
              </w:rPr>
            </w:pPr>
            <w:r>
              <w:rPr>
                <w:rFonts w:ascii="Arial" w:hAnsi="Arial" w:cs="Arial"/>
                <w:b w:val="0"/>
                <w:i w:val="0"/>
                <w:sz w:val="22"/>
                <w:szCs w:val="22"/>
              </w:rPr>
              <w:t xml:space="preserve">Raspuns nr.780/2017, Adresa catre Montelux SRL nr.780/2017, solicitantul nu a furnizat avizul necesar. </w:t>
            </w:r>
          </w:p>
        </w:tc>
      </w:tr>
      <w:tr w:rsidR="00C47EDC" w:rsidTr="00932AE3">
        <w:trPr>
          <w:tblHeader/>
          <w:jc w:val="center"/>
        </w:trPr>
        <w:tc>
          <w:tcPr>
            <w:tcW w:w="1544" w:type="dxa"/>
            <w:vMerge w:val="restart"/>
            <w:tcBorders>
              <w:top w:val="single" w:sz="2" w:space="0" w:color="000000"/>
              <w:lef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i w:val="0"/>
                <w:sz w:val="22"/>
                <w:szCs w:val="22"/>
              </w:rPr>
            </w:pPr>
            <w:r>
              <w:rPr>
                <w:rFonts w:ascii="Arial" w:hAnsi="Arial" w:cs="Arial"/>
                <w:i w:val="0"/>
                <w:sz w:val="22"/>
                <w:szCs w:val="22"/>
              </w:rPr>
              <w:t>11/27.11.2017</w:t>
            </w:r>
          </w:p>
        </w:tc>
        <w:tc>
          <w:tcPr>
            <w:tcW w:w="80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autoSpaceDN/>
              <w:contextualSpacing/>
              <w:jc w:val="both"/>
            </w:pPr>
            <w:r w:rsidRPr="00085466">
              <w:rPr>
                <w:rFonts w:ascii="Arial" w:hAnsi="Arial"/>
                <w:sz w:val="22"/>
                <w:szCs w:val="22"/>
                <w:lang w:val="pt-PT"/>
              </w:rPr>
              <w:t>Se aproba incheierea unui act aditional la Contractul de intermediere imobiliara nr.490/2017 cu KAPITEL SERV SRL, cu detalierea mai clara a modului de lucru, a modului concret de actiune si a obligatiilor ce revin fiecarei parti in ceea ce priveste vanzarea activului “Locomotiva”. In ceea ce proveste vanzarea activului “Amandina”, Consiliul de Administratie apreciaza ca, pentru motivul neexecutarii corespunzatoare a obligatiilor contractuale, comisionul cuvenit agentiei imobiliare este “zero”.</w:t>
            </w:r>
          </w:p>
        </w:tc>
        <w:tc>
          <w:tcPr>
            <w:tcW w:w="1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b w:val="0"/>
                <w:i w:val="0"/>
                <w:sz w:val="22"/>
                <w:szCs w:val="22"/>
              </w:rPr>
            </w:pPr>
            <w:r>
              <w:rPr>
                <w:rFonts w:ascii="Arial" w:hAnsi="Arial" w:cs="Arial"/>
                <w:b w:val="0"/>
                <w:i w:val="0"/>
                <w:sz w:val="22"/>
                <w:szCs w:val="22"/>
              </w:rPr>
              <w:t>Of. juridic</w:t>
            </w:r>
          </w:p>
        </w:tc>
        <w:tc>
          <w:tcPr>
            <w:tcW w:w="42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jc w:val="left"/>
              <w:rPr>
                <w:rFonts w:ascii="Arial" w:hAnsi="Arial" w:cs="Arial"/>
                <w:b w:val="0"/>
                <w:i w:val="0"/>
                <w:sz w:val="22"/>
                <w:szCs w:val="22"/>
              </w:rPr>
            </w:pPr>
            <w:r>
              <w:rPr>
                <w:rFonts w:ascii="Arial" w:hAnsi="Arial" w:cs="Arial"/>
                <w:b w:val="0"/>
                <w:i w:val="0"/>
                <w:sz w:val="22"/>
                <w:szCs w:val="22"/>
              </w:rPr>
              <w:t>Realizat: Act Aditional nr.829/2017</w:t>
            </w:r>
          </w:p>
        </w:tc>
      </w:tr>
      <w:tr w:rsidR="00C47EDC" w:rsidTr="00932AE3">
        <w:trPr>
          <w:tblHeader/>
          <w:jc w:val="center"/>
        </w:trPr>
        <w:tc>
          <w:tcPr>
            <w:tcW w:w="1544"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i w:val="0"/>
                <w:sz w:val="22"/>
                <w:szCs w:val="22"/>
              </w:rPr>
            </w:pPr>
          </w:p>
        </w:tc>
        <w:tc>
          <w:tcPr>
            <w:tcW w:w="80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autoSpaceDN/>
              <w:contextualSpacing/>
              <w:jc w:val="both"/>
            </w:pPr>
            <w:r w:rsidRPr="00085466">
              <w:rPr>
                <w:rFonts w:ascii="Arial" w:hAnsi="Arial"/>
                <w:sz w:val="22"/>
                <w:szCs w:val="22"/>
                <w:lang w:val="pt-PT"/>
              </w:rPr>
              <w:t>Se aproba Referatul nr.813/23.11.2017 al Comisiei de predare spatii pentru ridicarea de catre Serviciul Public Ecosal Galati a unor deseuri electrice si electrocasnice uzate.</w:t>
            </w:r>
            <w:r w:rsidRPr="00085466">
              <w:rPr>
                <w:rFonts w:ascii="Arial" w:hAnsi="Arial" w:cs="Arial"/>
                <w:sz w:val="22"/>
                <w:szCs w:val="22"/>
                <w:lang w:val="pt-PT"/>
              </w:rPr>
              <w:t xml:space="preserve"> </w:t>
            </w:r>
          </w:p>
        </w:tc>
        <w:tc>
          <w:tcPr>
            <w:tcW w:w="1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rPr>
                <w:rFonts w:ascii="Arial" w:hAnsi="Arial" w:cs="Arial"/>
                <w:b w:val="0"/>
                <w:i w:val="0"/>
                <w:sz w:val="22"/>
                <w:szCs w:val="22"/>
              </w:rPr>
            </w:pPr>
            <w:r>
              <w:rPr>
                <w:rFonts w:ascii="Arial" w:hAnsi="Arial" w:cs="Arial"/>
                <w:b w:val="0"/>
                <w:i w:val="0"/>
                <w:sz w:val="22"/>
                <w:szCs w:val="22"/>
              </w:rPr>
              <w:t>Dir.Economic</w:t>
            </w:r>
          </w:p>
        </w:tc>
        <w:tc>
          <w:tcPr>
            <w:tcW w:w="42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47EDC" w:rsidRDefault="00C47EDC" w:rsidP="00486750">
            <w:pPr>
              <w:pStyle w:val="TableHeading"/>
              <w:snapToGrid w:val="0"/>
              <w:jc w:val="left"/>
              <w:rPr>
                <w:rFonts w:ascii="Arial" w:hAnsi="Arial" w:cs="Arial"/>
                <w:b w:val="0"/>
                <w:i w:val="0"/>
                <w:sz w:val="22"/>
                <w:szCs w:val="22"/>
              </w:rPr>
            </w:pPr>
            <w:r>
              <w:rPr>
                <w:rFonts w:ascii="Arial" w:hAnsi="Arial" w:cs="Arial"/>
                <w:b w:val="0"/>
                <w:i w:val="0"/>
                <w:sz w:val="22"/>
                <w:szCs w:val="22"/>
              </w:rPr>
              <w:t>Realizat</w:t>
            </w:r>
          </w:p>
        </w:tc>
      </w:tr>
    </w:tbl>
    <w:p w:rsidR="00C47EDC" w:rsidRDefault="00C47EDC" w:rsidP="00C47EDC">
      <w:pPr>
        <w:pStyle w:val="Standard"/>
        <w:jc w:val="center"/>
        <w:rPr>
          <w:rFonts w:ascii="Arial" w:hAnsi="Arial" w:cs="Arial"/>
          <w:b/>
          <w:bCs/>
          <w:sz w:val="22"/>
          <w:szCs w:val="22"/>
        </w:rPr>
      </w:pPr>
    </w:p>
    <w:p w:rsidR="00C47EDC" w:rsidRDefault="00C47EDC" w:rsidP="00C47EDC">
      <w:pPr>
        <w:pStyle w:val="Standard"/>
        <w:jc w:val="center"/>
        <w:rPr>
          <w:rFonts w:ascii="Arial" w:hAnsi="Arial"/>
          <w:b/>
          <w:bCs/>
        </w:rPr>
      </w:pPr>
    </w:p>
    <w:p w:rsidR="00C47EDC" w:rsidRDefault="00C47EDC" w:rsidP="00C47EDC">
      <w:pPr>
        <w:pStyle w:val="Standard"/>
        <w:jc w:val="cente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p>
    <w:p w:rsidR="00C47EDC" w:rsidRDefault="00C47EDC" w:rsidP="00C47EDC">
      <w:pPr>
        <w:pStyle w:val="Standard"/>
        <w:ind w:left="6354" w:firstLine="706"/>
        <w:jc w:val="center"/>
        <w:rPr>
          <w:rFonts w:ascii="Arial" w:hAnsi="Arial"/>
          <w:bCs/>
          <w:sz w:val="22"/>
          <w:szCs w:val="22"/>
        </w:rPr>
      </w:pPr>
      <w:r>
        <w:rPr>
          <w:rFonts w:ascii="Arial" w:hAnsi="Arial"/>
          <w:bCs/>
          <w:sz w:val="22"/>
          <w:szCs w:val="22"/>
        </w:rPr>
        <w:t>Secretar CA Chivu Marlena</w:t>
      </w:r>
    </w:p>
    <w:p w:rsidR="00C47EDC" w:rsidRDefault="00C47EDC" w:rsidP="00C47EDC"/>
    <w:sectPr w:rsidR="00C47EDC" w:rsidSect="00C47EDC">
      <w:headerReference w:type="default" r:id="rId6"/>
      <w:pgSz w:w="16839" w:h="11907" w:orient="landscape"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8D9" w:rsidRDefault="00B278D9" w:rsidP="00C47EDC">
      <w:r>
        <w:separator/>
      </w:r>
    </w:p>
  </w:endnote>
  <w:endnote w:type="continuationSeparator" w:id="0">
    <w:p w:rsidR="00B278D9" w:rsidRDefault="00B278D9" w:rsidP="00C47E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8D9" w:rsidRDefault="00B278D9" w:rsidP="00C47EDC">
      <w:r>
        <w:separator/>
      </w:r>
    </w:p>
  </w:footnote>
  <w:footnote w:type="continuationSeparator" w:id="0">
    <w:p w:rsidR="00B278D9" w:rsidRDefault="00B278D9" w:rsidP="00C47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EDC" w:rsidRDefault="00C47EDC" w:rsidP="00C47EDC">
    <w:pPr>
      <w:pStyle w:val="Standard"/>
      <w:pBdr>
        <w:bottom w:val="single" w:sz="4" w:space="0" w:color="000000"/>
      </w:pBdr>
      <w:tabs>
        <w:tab w:val="left" w:pos="0"/>
      </w:tabs>
    </w:pPr>
    <w:r w:rsidRPr="00773108">
      <w:pict>
        <v:shapetype id="_x0000_t202" coordsize="21600,21600" o:spt="202" path="m,l,21600r21600,l21600,xe">
          <v:stroke joinstyle="miter"/>
          <v:path gradientshapeok="t" o:connecttype="rect"/>
        </v:shapetype>
        <v:shape id="Frame1" o:spid="_x0000_s2049" type="#_x0000_t202" style="position:absolute;margin-left:-.45pt;margin-top:-10.1pt;width:184.85pt;height:46.65pt;z-index:251658240;visibility:visible" strokeweight=".18033mm">
          <v:textbox style="mso-rotate-with-shape:t" inset="2.62889mm,1.3589mm,2.62889mm,1.3589mm">
            <w:txbxContent>
              <w:p w:rsidR="00C47EDC" w:rsidRDefault="00C47EDC" w:rsidP="00C47EDC">
                <w:pPr>
                  <w:pStyle w:val="Standard"/>
                  <w:tabs>
                    <w:tab w:val="left" w:pos="0"/>
                  </w:tabs>
                </w:pPr>
                <w:r>
                  <w:rPr>
                    <w:rFonts w:ascii="Arial Black" w:eastAsia="Times New Roman" w:hAnsi="Arial Black"/>
                    <w:sz w:val="26"/>
                    <w:szCs w:val="26"/>
                    <w:lang w:eastAsia="ar-SA"/>
                  </w:rPr>
                  <w:t xml:space="preserve">      SC “REGAL” SA    </w:t>
                </w:r>
                <w:r>
                  <w:rPr>
                    <w:rFonts w:ascii="Arial Black" w:eastAsia="Times New Roman" w:hAnsi="Arial Black"/>
                    <w:szCs w:val="20"/>
                    <w:lang w:eastAsia="ar-SA"/>
                  </w:rPr>
                  <w:t xml:space="preserve">       </w:t>
                </w:r>
              </w:p>
              <w:p w:rsidR="00C47EDC" w:rsidRDefault="00C47EDC" w:rsidP="00C47EDC">
                <w:pPr>
                  <w:pStyle w:val="Standard"/>
                  <w:tabs>
                    <w:tab w:val="left" w:pos="0"/>
                  </w:tabs>
                </w:pPr>
                <w:r>
                  <w:rPr>
                    <w:rFonts w:ascii="Arial Black" w:eastAsia="Times New Roman" w:hAnsi="Arial Black"/>
                    <w:szCs w:val="20"/>
                    <w:lang w:eastAsia="ar-SA"/>
                  </w:rPr>
                  <w:t xml:space="preserve">            </w:t>
                </w:r>
                <w:r>
                  <w:rPr>
                    <w:rFonts w:ascii="Arial Black" w:eastAsia="Times New Roman" w:hAnsi="Arial Black"/>
                    <w:sz w:val="22"/>
                    <w:szCs w:val="22"/>
                    <w:lang w:eastAsia="ar-SA"/>
                  </w:rPr>
                  <w:t xml:space="preserve">  </w:t>
                </w:r>
                <w:r>
                  <w:rPr>
                    <w:rFonts w:ascii="Arial Black" w:eastAsia="Times New Roman" w:hAnsi="Arial Black"/>
                    <w:sz w:val="26"/>
                    <w:szCs w:val="26"/>
                    <w:lang w:eastAsia="ar-SA"/>
                  </w:rPr>
                  <w:t>GALATI</w:t>
                </w:r>
              </w:p>
            </w:txbxContent>
          </v:textbox>
          <w10:wrap type="square"/>
        </v:shape>
      </w:pict>
    </w:r>
    <w:r>
      <w:rPr>
        <w:rFonts w:ascii="Arial" w:eastAsia="Times New Roman" w:hAnsi="Arial" w:cs="Arial"/>
        <w:i/>
        <w:sz w:val="20"/>
        <w:szCs w:val="20"/>
        <w:lang w:val="pt-PT" w:eastAsia="ar-SA"/>
      </w:rPr>
      <w:t xml:space="preserve">                                                                                                                       </w:t>
    </w:r>
    <w:r>
      <w:rPr>
        <w:rFonts w:ascii="Arial" w:eastAsia="Times New Roman" w:hAnsi="Arial" w:cs="Arial"/>
        <w:i/>
        <w:sz w:val="14"/>
        <w:szCs w:val="14"/>
        <w:lang w:val="pt-PT" w:eastAsia="ar-SA"/>
      </w:rPr>
      <w:t xml:space="preserve">Str. Brailei nr.17, Complex "Potcoava de Aur"  </w:t>
    </w:r>
    <w:r>
      <w:rPr>
        <w:rFonts w:ascii="Arial" w:eastAsia="Times New Roman" w:hAnsi="Arial" w:cs="Arial"/>
        <w:i/>
        <w:sz w:val="20"/>
        <w:szCs w:val="20"/>
        <w:lang w:val="pt-PT" w:eastAsia="ar-SA"/>
      </w:rPr>
      <w:t xml:space="preserve">  </w:t>
    </w:r>
    <w:r>
      <w:rPr>
        <w:rFonts w:ascii="Arial" w:eastAsia="Times New Roman" w:hAnsi="Arial" w:cs="Arial"/>
        <w:i/>
        <w:sz w:val="14"/>
        <w:szCs w:val="14"/>
        <w:lang w:val="pt-PT" w:eastAsia="ar-SA"/>
      </w:rPr>
      <w:t>Nr.de ordine in Registrul Comertului Galati:J17/52/1991</w:t>
    </w:r>
  </w:p>
  <w:p w:rsidR="00C47EDC" w:rsidRDefault="00C47EDC" w:rsidP="00C47EDC">
    <w:pPr>
      <w:pStyle w:val="Standard"/>
      <w:pBdr>
        <w:bottom w:val="single" w:sz="4" w:space="0" w:color="000000"/>
      </w:pBdr>
      <w:tabs>
        <w:tab w:val="left" w:pos="0"/>
      </w:tabs>
    </w:pPr>
    <w:r>
      <w:rPr>
        <w:rFonts w:ascii="Arial" w:eastAsia="Times New Roman" w:hAnsi="Arial" w:cs="Arial"/>
        <w:b/>
        <w:i/>
        <w:sz w:val="14"/>
        <w:szCs w:val="14"/>
        <w:lang w:val="pt-PT" w:eastAsia="ar-SA"/>
      </w:rPr>
      <w:t xml:space="preserve">                                                                                                                                                                          Tel/Fax:0236/41.18.01;0236/41.47.46               Cod Unic de Inregistrare:1647588  </w:t>
    </w:r>
  </w:p>
  <w:p w:rsidR="00C47EDC" w:rsidRDefault="00C47EDC" w:rsidP="00C47EDC">
    <w:pPr>
      <w:pStyle w:val="Standard"/>
      <w:pBdr>
        <w:bottom w:val="single" w:sz="4" w:space="0" w:color="000000"/>
      </w:pBdr>
      <w:tabs>
        <w:tab w:val="left" w:pos="0"/>
      </w:tabs>
    </w:pPr>
    <w:r>
      <w:rPr>
        <w:rFonts w:ascii="Arial" w:eastAsia="Times New Roman" w:hAnsi="Arial" w:cs="Arial"/>
        <w:sz w:val="20"/>
        <w:szCs w:val="20"/>
        <w:lang w:val="pt-PT" w:eastAsia="ar-SA"/>
      </w:rPr>
      <w:t xml:space="preserve">                                                                                                                       </w:t>
    </w:r>
    <w:r>
      <w:rPr>
        <w:rFonts w:ascii="Arial" w:eastAsia="Times New Roman" w:hAnsi="Arial" w:cs="Arial"/>
        <w:i/>
        <w:sz w:val="14"/>
        <w:szCs w:val="14"/>
        <w:lang w:val="pt-PT" w:eastAsia="ar-SA"/>
      </w:rPr>
      <w:t>E-mail:regalgalati2001@yahoo.com                  Cod de Inregistrare Fiscala: RO 1647588</w:t>
    </w:r>
  </w:p>
  <w:p w:rsidR="00C47EDC" w:rsidRDefault="00C47EDC" w:rsidP="00C47EDC">
    <w:pPr>
      <w:pStyle w:val="Standard"/>
      <w:pBdr>
        <w:bottom w:val="single" w:sz="4" w:space="0" w:color="000000"/>
      </w:pBdr>
      <w:tabs>
        <w:tab w:val="left" w:pos="0"/>
      </w:tabs>
    </w:pPr>
    <w:r>
      <w:rPr>
        <w:rFonts w:ascii="Arial" w:eastAsia="Times New Roman" w:hAnsi="Arial" w:cs="Arial"/>
        <w:sz w:val="20"/>
        <w:szCs w:val="20"/>
        <w:lang w:val="pt-PT" w:eastAsia="ar-SA"/>
      </w:rPr>
      <w:t xml:space="preserve">                                                                        </w:t>
    </w:r>
    <w:r>
      <w:rPr>
        <w:rFonts w:ascii="Arial" w:eastAsia="Times New Roman" w:hAnsi="Arial" w:cs="Arial"/>
        <w:i/>
        <w:sz w:val="14"/>
        <w:szCs w:val="14"/>
        <w:lang w:val="pt-PT" w:eastAsia="ar-SA"/>
      </w:rPr>
      <w:t xml:space="preserve">       </w:t>
    </w:r>
    <w:r>
      <w:rPr>
        <w:rFonts w:ascii="Arial" w:eastAsia="Times New Roman" w:hAnsi="Arial" w:cs="Arial"/>
        <w:i/>
        <w:sz w:val="14"/>
        <w:szCs w:val="14"/>
        <w:lang w:val="pt-PT" w:eastAsia="ar-SA"/>
      </w:rPr>
      <w:tab/>
    </w:r>
    <w:r>
      <w:rPr>
        <w:rFonts w:ascii="Arial" w:eastAsia="Times New Roman" w:hAnsi="Arial" w:cs="Arial"/>
        <w:i/>
        <w:sz w:val="14"/>
        <w:szCs w:val="14"/>
        <w:lang w:val="pt-PT" w:eastAsia="ar-SA"/>
      </w:rPr>
      <w:tab/>
    </w:r>
    <w:r>
      <w:rPr>
        <w:rFonts w:ascii="Arial" w:eastAsia="Times New Roman" w:hAnsi="Arial" w:cs="Arial"/>
        <w:i/>
        <w:sz w:val="14"/>
        <w:szCs w:val="14"/>
        <w:lang w:val="pt-PT" w:eastAsia="ar-SA"/>
      </w:rPr>
      <w:tab/>
    </w:r>
    <w:r>
      <w:rPr>
        <w:rFonts w:ascii="Arial" w:eastAsia="Times New Roman" w:hAnsi="Arial" w:cs="Arial"/>
        <w:i/>
        <w:sz w:val="14"/>
        <w:szCs w:val="14"/>
        <w:lang w:val="pt-PT" w:eastAsia="ar-SA"/>
      </w:rPr>
      <w:tab/>
      <w:t xml:space="preserve">   Web:www.regalgl.ro                                            Cont IBAN nr.RO79RNCB0141032883870001 BCR</w:t>
    </w:r>
  </w:p>
  <w:p w:rsidR="00C47EDC" w:rsidRDefault="00C47EDC" w:rsidP="00C47EDC">
    <w:pPr>
      <w:pStyle w:val="Standard"/>
      <w:pBdr>
        <w:bottom w:val="single" w:sz="4" w:space="0" w:color="000000"/>
      </w:pBdr>
      <w:tabs>
        <w:tab w:val="left" w:pos="0"/>
      </w:tabs>
    </w:pPr>
    <w:r>
      <w:rPr>
        <w:rFonts w:ascii="Verdana" w:eastAsia="Times New Roman" w:hAnsi="Verdana" w:cs="Arial"/>
        <w:i/>
        <w:sz w:val="20"/>
        <w:szCs w:val="20"/>
        <w:lang w:val="pt-PT" w:eastAsia="ar-SA" w:bidi="ar-SA"/>
      </w:rPr>
      <w:tab/>
      <w:t xml:space="preserve">                                                                                                                             </w:t>
    </w:r>
    <w:r>
      <w:rPr>
        <w:rFonts w:ascii="Arial" w:eastAsia="Times New Roman" w:hAnsi="Arial" w:cs="Arial"/>
        <w:i/>
        <w:sz w:val="14"/>
        <w:szCs w:val="14"/>
        <w:lang w:val="pt-PT" w:eastAsia="ar-SA" w:bidi="ar-SA"/>
      </w:rPr>
      <w:t>Capitalul social subscris si varsat: 120.000  lei RON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47EDC"/>
    <w:rsid w:val="00154363"/>
    <w:rsid w:val="003C6AF2"/>
    <w:rsid w:val="007001E0"/>
    <w:rsid w:val="00B278D9"/>
    <w:rsid w:val="00C47EDC"/>
    <w:rsid w:val="00D25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7EDC"/>
    <w:pPr>
      <w:widowControl w:val="0"/>
      <w:suppressAutoHyphens/>
      <w:autoSpaceDN w:val="0"/>
      <w:ind w:left="0"/>
      <w:jc w:val="left"/>
      <w:textAlignment w:val="baseline"/>
    </w:pPr>
    <w:rPr>
      <w:rFonts w:ascii="Times New Roman" w:eastAsia="Andale Sans UI" w:hAnsi="Times New Roman" w:cs="Tahoma"/>
      <w:kern w:val="3"/>
      <w:sz w:val="24"/>
      <w:szCs w:val="24"/>
      <w:lang w:val="de-DE" w:eastAsia="ja-JP"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EDC"/>
    <w:pPr>
      <w:widowControl/>
      <w:tabs>
        <w:tab w:val="center" w:pos="4680"/>
        <w:tab w:val="right" w:pos="9360"/>
      </w:tabs>
      <w:suppressAutoHyphens w:val="0"/>
      <w:autoSpaceDN/>
      <w:ind w:left="547"/>
      <w:jc w:val="both"/>
      <w:textAlignment w:val="auto"/>
    </w:pPr>
    <w:rPr>
      <w:rFonts w:asciiTheme="minorHAnsi" w:eastAsiaTheme="minorHAnsi" w:hAnsiTheme="minorHAnsi" w:cstheme="minorBidi"/>
      <w:kern w:val="0"/>
      <w:sz w:val="22"/>
      <w:szCs w:val="22"/>
      <w:lang w:val="en-US" w:eastAsia="en-US" w:bidi="ar-SA"/>
    </w:rPr>
  </w:style>
  <w:style w:type="character" w:customStyle="1" w:styleId="HeaderChar">
    <w:name w:val="Header Char"/>
    <w:basedOn w:val="DefaultParagraphFont"/>
    <w:link w:val="Header"/>
    <w:uiPriority w:val="99"/>
    <w:rsid w:val="00C47EDC"/>
  </w:style>
  <w:style w:type="paragraph" w:styleId="Footer">
    <w:name w:val="footer"/>
    <w:basedOn w:val="Normal"/>
    <w:link w:val="FooterChar"/>
    <w:uiPriority w:val="99"/>
    <w:semiHidden/>
    <w:unhideWhenUsed/>
    <w:rsid w:val="00C47EDC"/>
    <w:pPr>
      <w:tabs>
        <w:tab w:val="center" w:pos="4680"/>
        <w:tab w:val="right" w:pos="9360"/>
      </w:tabs>
    </w:pPr>
  </w:style>
  <w:style w:type="character" w:customStyle="1" w:styleId="FooterChar">
    <w:name w:val="Footer Char"/>
    <w:basedOn w:val="DefaultParagraphFont"/>
    <w:link w:val="Footer"/>
    <w:uiPriority w:val="99"/>
    <w:semiHidden/>
    <w:rsid w:val="00C47EDC"/>
  </w:style>
  <w:style w:type="paragraph" w:styleId="BalloonText">
    <w:name w:val="Balloon Text"/>
    <w:basedOn w:val="Normal"/>
    <w:link w:val="BalloonTextChar"/>
    <w:uiPriority w:val="99"/>
    <w:semiHidden/>
    <w:unhideWhenUsed/>
    <w:rsid w:val="00C47EDC"/>
    <w:rPr>
      <w:rFonts w:ascii="Tahoma" w:hAnsi="Tahoma"/>
      <w:sz w:val="16"/>
      <w:szCs w:val="16"/>
    </w:rPr>
  </w:style>
  <w:style w:type="character" w:customStyle="1" w:styleId="BalloonTextChar">
    <w:name w:val="Balloon Text Char"/>
    <w:basedOn w:val="DefaultParagraphFont"/>
    <w:link w:val="BalloonText"/>
    <w:uiPriority w:val="99"/>
    <w:semiHidden/>
    <w:rsid w:val="00C47EDC"/>
    <w:rPr>
      <w:rFonts w:ascii="Tahoma" w:hAnsi="Tahoma" w:cs="Tahoma"/>
      <w:sz w:val="16"/>
      <w:szCs w:val="16"/>
    </w:rPr>
  </w:style>
  <w:style w:type="paragraph" w:customStyle="1" w:styleId="Standard">
    <w:name w:val="Standard"/>
    <w:rsid w:val="00C47EDC"/>
    <w:pPr>
      <w:widowControl w:val="0"/>
      <w:suppressAutoHyphens/>
      <w:autoSpaceDN w:val="0"/>
      <w:ind w:left="0"/>
      <w:jc w:val="left"/>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Normal"/>
    <w:rsid w:val="00C47EDC"/>
    <w:pPr>
      <w:suppressLineNumbers/>
      <w:spacing w:after="120"/>
    </w:pPr>
  </w:style>
  <w:style w:type="paragraph" w:customStyle="1" w:styleId="TableHeading">
    <w:name w:val="Table Heading"/>
    <w:basedOn w:val="TableContents"/>
    <w:rsid w:val="00C47EDC"/>
    <w:pPr>
      <w:jc w:val="center"/>
    </w:pPr>
    <w:rPr>
      <w:b/>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1715</Words>
  <Characters>9780</Characters>
  <Application>Microsoft Office Word</Application>
  <DocSecurity>0</DocSecurity>
  <Lines>81</Lines>
  <Paragraphs>22</Paragraphs>
  <ScaleCrop>false</ScaleCrop>
  <Company/>
  <LinksUpToDate>false</LinksUpToDate>
  <CharactersWithSpaces>11473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2018-03-20T09:38:00Z</dcterms:created>
  <dcterms:modified xsi:type="dcterms:W3CDTF">2018-03-20T09:42:00Z</dcterms:modified>
</cp:coreProperties>
</file>