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7CE3" w14:textId="50BAC0DC" w:rsidR="009C4E63" w:rsidRDefault="00B91EC8" w:rsidP="00B91EC8">
      <w:pPr>
        <w:jc w:val="center"/>
        <w:rPr>
          <w:sz w:val="40"/>
          <w:szCs w:val="40"/>
        </w:rPr>
      </w:pPr>
      <w:bookmarkStart w:id="0" w:name="_GoBack"/>
      <w:bookmarkEnd w:id="0"/>
      <w:r w:rsidRPr="00B91EC8">
        <w:rPr>
          <w:sz w:val="40"/>
          <w:szCs w:val="40"/>
        </w:rPr>
        <w:t xml:space="preserve">Nota </w:t>
      </w:r>
      <w:proofErr w:type="spellStart"/>
      <w:r w:rsidRPr="00B91EC8">
        <w:rPr>
          <w:sz w:val="40"/>
          <w:szCs w:val="40"/>
        </w:rPr>
        <w:t>privind</w:t>
      </w:r>
      <w:proofErr w:type="spellEnd"/>
      <w:r w:rsidRPr="00B91EC8">
        <w:rPr>
          <w:sz w:val="40"/>
          <w:szCs w:val="40"/>
        </w:rPr>
        <w:t xml:space="preserve"> </w:t>
      </w:r>
      <w:proofErr w:type="spellStart"/>
      <w:r w:rsidRPr="00B91EC8">
        <w:rPr>
          <w:sz w:val="40"/>
          <w:szCs w:val="40"/>
        </w:rPr>
        <w:t>propunere</w:t>
      </w:r>
      <w:proofErr w:type="spellEnd"/>
      <w:r w:rsidRPr="00B91EC8">
        <w:rPr>
          <w:sz w:val="40"/>
          <w:szCs w:val="40"/>
        </w:rPr>
        <w:t xml:space="preserve"> de </w:t>
      </w:r>
      <w:proofErr w:type="spellStart"/>
      <w:r w:rsidRPr="00B91EC8">
        <w:rPr>
          <w:sz w:val="40"/>
          <w:szCs w:val="40"/>
        </w:rPr>
        <w:t>distribuire</w:t>
      </w:r>
      <w:proofErr w:type="spellEnd"/>
      <w:r w:rsidRPr="00B91EC8">
        <w:rPr>
          <w:sz w:val="40"/>
          <w:szCs w:val="40"/>
        </w:rPr>
        <w:t xml:space="preserve"> </w:t>
      </w:r>
      <w:proofErr w:type="spellStart"/>
      <w:r w:rsidRPr="00B91EC8">
        <w:rPr>
          <w:sz w:val="40"/>
          <w:szCs w:val="40"/>
        </w:rPr>
        <w:t>dividend</w:t>
      </w:r>
      <w:r w:rsidR="008F6AE4">
        <w:rPr>
          <w:sz w:val="40"/>
          <w:szCs w:val="40"/>
        </w:rPr>
        <w:t>e</w:t>
      </w:r>
      <w:proofErr w:type="spellEnd"/>
      <w:r w:rsidRPr="00B91EC8">
        <w:rPr>
          <w:sz w:val="40"/>
          <w:szCs w:val="40"/>
        </w:rPr>
        <w:t xml:space="preserve"> </w:t>
      </w:r>
      <w:proofErr w:type="spellStart"/>
      <w:r w:rsidRPr="00B91EC8">
        <w:rPr>
          <w:sz w:val="40"/>
          <w:szCs w:val="40"/>
        </w:rPr>
        <w:t>pentru</w:t>
      </w:r>
      <w:proofErr w:type="spellEnd"/>
      <w:r w:rsidRPr="00B91EC8">
        <w:rPr>
          <w:sz w:val="40"/>
          <w:szCs w:val="40"/>
        </w:rPr>
        <w:t xml:space="preserve"> </w:t>
      </w:r>
      <w:proofErr w:type="spellStart"/>
      <w:r w:rsidRPr="00B91EC8">
        <w:rPr>
          <w:sz w:val="40"/>
          <w:szCs w:val="40"/>
        </w:rPr>
        <w:t>anul</w:t>
      </w:r>
      <w:proofErr w:type="spellEnd"/>
      <w:r w:rsidRPr="00B91EC8">
        <w:rPr>
          <w:sz w:val="40"/>
          <w:szCs w:val="40"/>
        </w:rPr>
        <w:t xml:space="preserve"> </w:t>
      </w:r>
      <w:proofErr w:type="spellStart"/>
      <w:r w:rsidRPr="00B91EC8">
        <w:rPr>
          <w:sz w:val="40"/>
          <w:szCs w:val="40"/>
        </w:rPr>
        <w:t>financiar</w:t>
      </w:r>
      <w:proofErr w:type="spellEnd"/>
      <w:r w:rsidRPr="00B91EC8">
        <w:rPr>
          <w:sz w:val="40"/>
          <w:szCs w:val="40"/>
        </w:rPr>
        <w:t xml:space="preserve"> 2019</w:t>
      </w:r>
    </w:p>
    <w:p w14:paraId="3632B2D8" w14:textId="5203CAEE" w:rsidR="00B91EC8" w:rsidRDefault="00B91EC8" w:rsidP="00B91EC8">
      <w:pPr>
        <w:rPr>
          <w:sz w:val="40"/>
          <w:szCs w:val="40"/>
        </w:rPr>
      </w:pPr>
    </w:p>
    <w:p w14:paraId="654E8A56" w14:textId="77777777" w:rsidR="00B91EC8" w:rsidRPr="00C26D86" w:rsidRDefault="00B91EC8" w:rsidP="008F6AE4">
      <w:pPr>
        <w:pStyle w:val="Default"/>
        <w:jc w:val="both"/>
        <w:rPr>
          <w:sz w:val="28"/>
          <w:szCs w:val="28"/>
        </w:rPr>
      </w:pPr>
      <w:r w:rsidRPr="00C26D86">
        <w:rPr>
          <w:sz w:val="28"/>
          <w:szCs w:val="28"/>
        </w:rPr>
        <w:t xml:space="preserve">In </w:t>
      </w:r>
      <w:proofErr w:type="spellStart"/>
      <w:r w:rsidRPr="00C26D86">
        <w:rPr>
          <w:sz w:val="28"/>
          <w:szCs w:val="28"/>
        </w:rPr>
        <w:t>conformitate</w:t>
      </w:r>
      <w:proofErr w:type="spellEnd"/>
      <w:r w:rsidRPr="00C26D86">
        <w:rPr>
          <w:sz w:val="28"/>
          <w:szCs w:val="28"/>
        </w:rPr>
        <w:t xml:space="preserve"> cu </w:t>
      </w:r>
      <w:proofErr w:type="spellStart"/>
      <w:r w:rsidRPr="00C26D86">
        <w:rPr>
          <w:sz w:val="28"/>
          <w:szCs w:val="28"/>
        </w:rPr>
        <w:t>ordinul</w:t>
      </w:r>
      <w:proofErr w:type="spellEnd"/>
      <w:r w:rsidRPr="00C26D86">
        <w:rPr>
          <w:sz w:val="28"/>
          <w:szCs w:val="28"/>
        </w:rPr>
        <w:t xml:space="preserve"> MF 1802/2014, </w:t>
      </w:r>
      <w:proofErr w:type="spellStart"/>
      <w:r w:rsidRPr="00C26D86">
        <w:rPr>
          <w:sz w:val="28"/>
          <w:szCs w:val="28"/>
        </w:rPr>
        <w:t>sectiunea</w:t>
      </w:r>
      <w:proofErr w:type="spellEnd"/>
      <w:r w:rsidRPr="00C26D86">
        <w:rPr>
          <w:sz w:val="28"/>
          <w:szCs w:val="28"/>
        </w:rPr>
        <w:t xml:space="preserve"> 3.2 in </w:t>
      </w:r>
      <w:proofErr w:type="spellStart"/>
      <w:r w:rsidRPr="00C26D86">
        <w:rPr>
          <w:sz w:val="28"/>
          <w:szCs w:val="28"/>
        </w:rPr>
        <w:t>perioada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auditarii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situatiilor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financiare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pentru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anul</w:t>
      </w:r>
      <w:proofErr w:type="spellEnd"/>
      <w:r w:rsidRPr="00C26D86">
        <w:rPr>
          <w:sz w:val="28"/>
          <w:szCs w:val="28"/>
        </w:rPr>
        <w:t xml:space="preserve"> 2019 s-au </w:t>
      </w:r>
      <w:proofErr w:type="spellStart"/>
      <w:r w:rsidRPr="00C26D86">
        <w:rPr>
          <w:sz w:val="28"/>
          <w:szCs w:val="28"/>
        </w:rPr>
        <w:t>efectuat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corectii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asupra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soldurilor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initiale</w:t>
      </w:r>
      <w:proofErr w:type="spellEnd"/>
      <w:r w:rsidRPr="00C26D86">
        <w:rPr>
          <w:sz w:val="28"/>
          <w:szCs w:val="28"/>
        </w:rPr>
        <w:t xml:space="preserve"> la 01.01.2019 ale </w:t>
      </w:r>
      <w:proofErr w:type="spellStart"/>
      <w:r w:rsidRPr="00C26D86">
        <w:rPr>
          <w:sz w:val="28"/>
          <w:szCs w:val="28"/>
        </w:rPr>
        <w:t>valorilor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juste</w:t>
      </w:r>
      <w:proofErr w:type="spellEnd"/>
      <w:r w:rsidRPr="00C26D86">
        <w:rPr>
          <w:sz w:val="28"/>
          <w:szCs w:val="28"/>
        </w:rPr>
        <w:t xml:space="preserve"> la </w:t>
      </w:r>
      <w:proofErr w:type="spellStart"/>
      <w:r w:rsidRPr="00C26D86">
        <w:rPr>
          <w:sz w:val="28"/>
          <w:szCs w:val="28"/>
        </w:rPr>
        <w:t>cladiri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terenuri</w:t>
      </w:r>
      <w:proofErr w:type="spellEnd"/>
      <w:r w:rsidRPr="00C26D86">
        <w:rPr>
          <w:sz w:val="28"/>
          <w:szCs w:val="28"/>
        </w:rPr>
        <w:t xml:space="preserve"> in </w:t>
      </w:r>
      <w:proofErr w:type="spellStart"/>
      <w:r w:rsidRPr="00C26D86">
        <w:rPr>
          <w:sz w:val="28"/>
          <w:szCs w:val="28"/>
        </w:rPr>
        <w:t>valoare</w:t>
      </w:r>
      <w:proofErr w:type="spellEnd"/>
      <w:r w:rsidRPr="00C26D86">
        <w:rPr>
          <w:sz w:val="28"/>
          <w:szCs w:val="28"/>
        </w:rPr>
        <w:t xml:space="preserve"> de 2.378.500 la </w:t>
      </w:r>
      <w:proofErr w:type="spellStart"/>
      <w:r w:rsidRPr="00C26D86">
        <w:rPr>
          <w:sz w:val="28"/>
          <w:szCs w:val="28"/>
        </w:rPr>
        <w:t>cladiri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si</w:t>
      </w:r>
      <w:proofErr w:type="spellEnd"/>
      <w:r w:rsidRPr="00C26D86">
        <w:rPr>
          <w:sz w:val="28"/>
          <w:szCs w:val="28"/>
        </w:rPr>
        <w:t xml:space="preserve"> de 667.500 lei la </w:t>
      </w:r>
      <w:proofErr w:type="spellStart"/>
      <w:r w:rsidRPr="00C26D86">
        <w:rPr>
          <w:sz w:val="28"/>
          <w:szCs w:val="28"/>
        </w:rPr>
        <w:t>terenuri</w:t>
      </w:r>
      <w:proofErr w:type="spellEnd"/>
      <w:r w:rsidRPr="00C26D86">
        <w:rPr>
          <w:sz w:val="28"/>
          <w:szCs w:val="28"/>
        </w:rPr>
        <w:t xml:space="preserve">. </w:t>
      </w:r>
      <w:proofErr w:type="spellStart"/>
      <w:r w:rsidRPr="00C26D86">
        <w:rPr>
          <w:sz w:val="28"/>
          <w:szCs w:val="28"/>
        </w:rPr>
        <w:t>Astfel</w:t>
      </w:r>
      <w:proofErr w:type="spellEnd"/>
      <w:r w:rsidRPr="00C26D86">
        <w:rPr>
          <w:sz w:val="28"/>
          <w:szCs w:val="28"/>
        </w:rPr>
        <w:t xml:space="preserve"> de </w:t>
      </w:r>
      <w:proofErr w:type="spellStart"/>
      <w:r w:rsidRPr="00C26D86">
        <w:rPr>
          <w:sz w:val="28"/>
          <w:szCs w:val="28"/>
        </w:rPr>
        <w:t>corectii</w:t>
      </w:r>
      <w:proofErr w:type="spellEnd"/>
      <w:r w:rsidRPr="00C26D86">
        <w:rPr>
          <w:sz w:val="28"/>
          <w:szCs w:val="28"/>
        </w:rPr>
        <w:t xml:space="preserve"> au </w:t>
      </w:r>
      <w:proofErr w:type="spellStart"/>
      <w:r w:rsidRPr="00C26D86">
        <w:rPr>
          <w:sz w:val="28"/>
          <w:szCs w:val="28"/>
        </w:rPr>
        <w:t>fost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aplicate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activelor</w:t>
      </w:r>
      <w:proofErr w:type="spellEnd"/>
      <w:r w:rsidRPr="00C26D86">
        <w:rPr>
          <w:sz w:val="28"/>
          <w:szCs w:val="28"/>
        </w:rPr>
        <w:t xml:space="preserve"> care au </w:t>
      </w:r>
      <w:proofErr w:type="spellStart"/>
      <w:r w:rsidRPr="00C26D86">
        <w:rPr>
          <w:sz w:val="28"/>
          <w:szCs w:val="28"/>
        </w:rPr>
        <w:t>fost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vandute</w:t>
      </w:r>
      <w:proofErr w:type="spellEnd"/>
      <w:r w:rsidRPr="00C26D86">
        <w:rPr>
          <w:sz w:val="28"/>
          <w:szCs w:val="28"/>
        </w:rPr>
        <w:t xml:space="preserve"> in </w:t>
      </w:r>
      <w:proofErr w:type="spellStart"/>
      <w:r w:rsidRPr="00C26D86">
        <w:rPr>
          <w:sz w:val="28"/>
          <w:szCs w:val="28"/>
        </w:rPr>
        <w:t>cursul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anului</w:t>
      </w:r>
      <w:proofErr w:type="spellEnd"/>
      <w:r w:rsidRPr="00C26D86">
        <w:rPr>
          <w:sz w:val="28"/>
          <w:szCs w:val="28"/>
        </w:rPr>
        <w:t xml:space="preserve"> 2019, </w:t>
      </w:r>
      <w:proofErr w:type="spellStart"/>
      <w:r w:rsidRPr="00C26D86">
        <w:rPr>
          <w:sz w:val="28"/>
          <w:szCs w:val="28"/>
        </w:rPr>
        <w:t>astfel</w:t>
      </w:r>
      <w:proofErr w:type="spellEnd"/>
      <w:r w:rsidRPr="00C26D86">
        <w:rPr>
          <w:sz w:val="28"/>
          <w:szCs w:val="28"/>
        </w:rPr>
        <w:t xml:space="preserve">: </w:t>
      </w:r>
    </w:p>
    <w:p w14:paraId="111DFB42" w14:textId="77777777" w:rsidR="00B91EC8" w:rsidRPr="00C26D86" w:rsidRDefault="00B91EC8" w:rsidP="008F6AE4">
      <w:pPr>
        <w:pStyle w:val="Default"/>
        <w:spacing w:after="157"/>
        <w:jc w:val="both"/>
        <w:rPr>
          <w:sz w:val="28"/>
          <w:szCs w:val="28"/>
        </w:rPr>
      </w:pPr>
      <w:r w:rsidRPr="00C26D86">
        <w:rPr>
          <w:sz w:val="28"/>
          <w:szCs w:val="28"/>
        </w:rPr>
        <w:t xml:space="preserve">- Restaurant </w:t>
      </w:r>
      <w:proofErr w:type="spellStart"/>
      <w:r w:rsidRPr="00C26D86">
        <w:rPr>
          <w:sz w:val="28"/>
          <w:szCs w:val="28"/>
        </w:rPr>
        <w:t>Olt</w:t>
      </w:r>
      <w:proofErr w:type="spellEnd"/>
      <w:r w:rsidRPr="00C26D86">
        <w:rPr>
          <w:sz w:val="28"/>
          <w:szCs w:val="28"/>
        </w:rPr>
        <w:t xml:space="preserve"> 3 de la o </w:t>
      </w:r>
      <w:proofErr w:type="spellStart"/>
      <w:r w:rsidRPr="00C26D86">
        <w:rPr>
          <w:sz w:val="28"/>
          <w:szCs w:val="28"/>
        </w:rPr>
        <w:t>valoare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initiala</w:t>
      </w:r>
      <w:proofErr w:type="spellEnd"/>
      <w:r w:rsidRPr="00C26D86">
        <w:rPr>
          <w:sz w:val="28"/>
          <w:szCs w:val="28"/>
        </w:rPr>
        <w:t xml:space="preserve"> de 683.700 lei la </w:t>
      </w:r>
      <w:proofErr w:type="spellStart"/>
      <w:r w:rsidRPr="00C26D86">
        <w:rPr>
          <w:sz w:val="28"/>
          <w:szCs w:val="28"/>
        </w:rPr>
        <w:t>valoarea</w:t>
      </w:r>
      <w:proofErr w:type="spellEnd"/>
      <w:r w:rsidRPr="00C26D86">
        <w:rPr>
          <w:sz w:val="28"/>
          <w:szCs w:val="28"/>
        </w:rPr>
        <w:t xml:space="preserve"> de 852.600 </w:t>
      </w:r>
      <w:proofErr w:type="gramStart"/>
      <w:r w:rsidRPr="00C26D86">
        <w:rPr>
          <w:sz w:val="28"/>
          <w:szCs w:val="28"/>
        </w:rPr>
        <w:t>lei ;</w:t>
      </w:r>
      <w:proofErr w:type="gramEnd"/>
      <w:r w:rsidRPr="00C26D86">
        <w:rPr>
          <w:sz w:val="28"/>
          <w:szCs w:val="28"/>
        </w:rPr>
        <w:t xml:space="preserve"> </w:t>
      </w:r>
    </w:p>
    <w:p w14:paraId="463CC9AD" w14:textId="77777777" w:rsidR="00B91EC8" w:rsidRPr="00C26D86" w:rsidRDefault="00B91EC8" w:rsidP="008F6AE4">
      <w:pPr>
        <w:pStyle w:val="Default"/>
        <w:jc w:val="both"/>
        <w:rPr>
          <w:sz w:val="28"/>
          <w:szCs w:val="28"/>
        </w:rPr>
      </w:pPr>
      <w:r w:rsidRPr="00C26D86">
        <w:rPr>
          <w:sz w:val="28"/>
          <w:szCs w:val="28"/>
        </w:rPr>
        <w:t xml:space="preserve">- Restaurant </w:t>
      </w:r>
      <w:proofErr w:type="spellStart"/>
      <w:r w:rsidRPr="00C26D86">
        <w:rPr>
          <w:sz w:val="28"/>
          <w:szCs w:val="28"/>
        </w:rPr>
        <w:t>Locomotiva</w:t>
      </w:r>
      <w:proofErr w:type="spellEnd"/>
      <w:r w:rsidRPr="00C26D86">
        <w:rPr>
          <w:sz w:val="28"/>
          <w:szCs w:val="28"/>
        </w:rPr>
        <w:t xml:space="preserve"> de la o </w:t>
      </w:r>
      <w:proofErr w:type="spellStart"/>
      <w:r w:rsidRPr="00C26D86">
        <w:rPr>
          <w:sz w:val="28"/>
          <w:szCs w:val="28"/>
        </w:rPr>
        <w:t>valoare</w:t>
      </w:r>
      <w:proofErr w:type="spellEnd"/>
      <w:r w:rsidRPr="00C26D86">
        <w:rPr>
          <w:sz w:val="28"/>
          <w:szCs w:val="28"/>
        </w:rPr>
        <w:t xml:space="preserve"> de 236.000 lei la o </w:t>
      </w:r>
      <w:proofErr w:type="spellStart"/>
      <w:r w:rsidRPr="00C26D86">
        <w:rPr>
          <w:sz w:val="28"/>
          <w:szCs w:val="28"/>
        </w:rPr>
        <w:t>valoare</w:t>
      </w:r>
      <w:proofErr w:type="spellEnd"/>
      <w:r w:rsidRPr="00C26D86">
        <w:rPr>
          <w:sz w:val="28"/>
          <w:szCs w:val="28"/>
        </w:rPr>
        <w:t xml:space="preserve"> de 649.600 lei. </w:t>
      </w:r>
    </w:p>
    <w:p w14:paraId="2511BC41" w14:textId="77777777" w:rsidR="00B91EC8" w:rsidRPr="00C26D86" w:rsidRDefault="00B91EC8" w:rsidP="008F6AE4">
      <w:pPr>
        <w:pStyle w:val="Default"/>
        <w:jc w:val="both"/>
        <w:rPr>
          <w:sz w:val="28"/>
          <w:szCs w:val="28"/>
        </w:rPr>
      </w:pPr>
    </w:p>
    <w:p w14:paraId="346FCB40" w14:textId="6E7E059B" w:rsidR="00B91EC8" w:rsidRPr="00C26D86" w:rsidRDefault="00B91EC8" w:rsidP="008F6AE4">
      <w:pPr>
        <w:pStyle w:val="Default"/>
        <w:jc w:val="both"/>
        <w:rPr>
          <w:sz w:val="28"/>
          <w:szCs w:val="28"/>
        </w:rPr>
      </w:pPr>
      <w:proofErr w:type="spellStart"/>
      <w:r w:rsidRPr="00C26D86">
        <w:rPr>
          <w:sz w:val="28"/>
          <w:szCs w:val="28"/>
        </w:rPr>
        <w:t>Acest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fapt</w:t>
      </w:r>
      <w:proofErr w:type="spellEnd"/>
      <w:r w:rsidRPr="00C26D86">
        <w:rPr>
          <w:sz w:val="28"/>
          <w:szCs w:val="28"/>
        </w:rPr>
        <w:t xml:space="preserve"> a </w:t>
      </w:r>
      <w:proofErr w:type="spellStart"/>
      <w:r w:rsidRPr="00C26D86">
        <w:rPr>
          <w:sz w:val="28"/>
          <w:szCs w:val="28"/>
        </w:rPr>
        <w:t>condus</w:t>
      </w:r>
      <w:proofErr w:type="spellEnd"/>
      <w:r w:rsidRPr="00C26D86">
        <w:rPr>
          <w:sz w:val="28"/>
          <w:szCs w:val="28"/>
        </w:rPr>
        <w:t xml:space="preserve"> la </w:t>
      </w:r>
      <w:proofErr w:type="spellStart"/>
      <w:r w:rsidRPr="00C26D86">
        <w:rPr>
          <w:sz w:val="28"/>
          <w:szCs w:val="28"/>
        </w:rPr>
        <w:t>modificarea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profitului</w:t>
      </w:r>
      <w:proofErr w:type="spellEnd"/>
      <w:r w:rsidRPr="00C26D86">
        <w:rPr>
          <w:sz w:val="28"/>
          <w:szCs w:val="28"/>
        </w:rPr>
        <w:t xml:space="preserve"> net </w:t>
      </w:r>
      <w:proofErr w:type="spellStart"/>
      <w:r w:rsidRPr="00C26D86">
        <w:rPr>
          <w:sz w:val="28"/>
          <w:szCs w:val="28"/>
        </w:rPr>
        <w:t>preliminar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prin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translatarea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lui</w:t>
      </w:r>
      <w:proofErr w:type="spellEnd"/>
      <w:r w:rsidRPr="00C26D86">
        <w:rPr>
          <w:sz w:val="28"/>
          <w:szCs w:val="28"/>
        </w:rPr>
        <w:t xml:space="preserve"> la </w:t>
      </w:r>
      <w:proofErr w:type="spellStart"/>
      <w:r w:rsidRPr="00C26D86">
        <w:rPr>
          <w:sz w:val="28"/>
          <w:szCs w:val="28"/>
        </w:rPr>
        <w:t>rezultatul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reportat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reprezentand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surplusul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realizat</w:t>
      </w:r>
      <w:proofErr w:type="spellEnd"/>
      <w:r w:rsidRPr="00C26D86">
        <w:rPr>
          <w:sz w:val="28"/>
          <w:szCs w:val="28"/>
        </w:rPr>
        <w:t xml:space="preserve"> din </w:t>
      </w:r>
      <w:proofErr w:type="spellStart"/>
      <w:r w:rsidRPr="00C26D86">
        <w:rPr>
          <w:sz w:val="28"/>
          <w:szCs w:val="28"/>
        </w:rPr>
        <w:t>rezerve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reevaluare</w:t>
      </w:r>
      <w:proofErr w:type="spellEnd"/>
      <w:r w:rsidR="008F6AE4">
        <w:rPr>
          <w:sz w:val="28"/>
          <w:szCs w:val="28"/>
        </w:rPr>
        <w:t xml:space="preserve"> in </w:t>
      </w:r>
      <w:proofErr w:type="spellStart"/>
      <w:r w:rsidR="008F6AE4">
        <w:rPr>
          <w:sz w:val="28"/>
          <w:szCs w:val="28"/>
        </w:rPr>
        <w:t>suma</w:t>
      </w:r>
      <w:proofErr w:type="spellEnd"/>
      <w:r w:rsidR="008F6AE4">
        <w:rPr>
          <w:sz w:val="28"/>
          <w:szCs w:val="28"/>
        </w:rPr>
        <w:t xml:space="preserve"> de 2.097.924 lei</w:t>
      </w:r>
      <w:r w:rsidRPr="00C26D86">
        <w:rPr>
          <w:sz w:val="28"/>
          <w:szCs w:val="28"/>
        </w:rPr>
        <w:t xml:space="preserve">. </w:t>
      </w:r>
    </w:p>
    <w:p w14:paraId="3FD53496" w14:textId="77777777" w:rsidR="00B91EC8" w:rsidRPr="00C26D86" w:rsidRDefault="00B91EC8" w:rsidP="008F6AE4">
      <w:pPr>
        <w:pStyle w:val="Default"/>
        <w:jc w:val="both"/>
        <w:rPr>
          <w:sz w:val="28"/>
          <w:szCs w:val="28"/>
        </w:rPr>
      </w:pPr>
      <w:proofErr w:type="spellStart"/>
      <w:r w:rsidRPr="00C26D86">
        <w:rPr>
          <w:b/>
          <w:bCs/>
          <w:sz w:val="28"/>
          <w:szCs w:val="28"/>
        </w:rPr>
        <w:t>Efectul</w:t>
      </w:r>
      <w:proofErr w:type="spellEnd"/>
      <w:r w:rsidRPr="00C26D86">
        <w:rPr>
          <w:b/>
          <w:bCs/>
          <w:sz w:val="28"/>
          <w:szCs w:val="28"/>
        </w:rPr>
        <w:t xml:space="preserve"> </w:t>
      </w:r>
      <w:proofErr w:type="spellStart"/>
      <w:r w:rsidRPr="00C26D86">
        <w:rPr>
          <w:b/>
          <w:bCs/>
          <w:sz w:val="28"/>
          <w:szCs w:val="28"/>
        </w:rPr>
        <w:t>reevaluarii</w:t>
      </w:r>
      <w:proofErr w:type="spellEnd"/>
      <w:r w:rsidRPr="00C26D86">
        <w:rPr>
          <w:b/>
          <w:bCs/>
          <w:sz w:val="28"/>
          <w:szCs w:val="28"/>
        </w:rPr>
        <w:t xml:space="preserve"> </w:t>
      </w:r>
      <w:proofErr w:type="spellStart"/>
      <w:r w:rsidRPr="00C26D86">
        <w:rPr>
          <w:b/>
          <w:bCs/>
          <w:sz w:val="28"/>
          <w:szCs w:val="28"/>
        </w:rPr>
        <w:t>asupra</w:t>
      </w:r>
      <w:proofErr w:type="spellEnd"/>
      <w:r w:rsidRPr="00C26D86">
        <w:rPr>
          <w:b/>
          <w:bCs/>
          <w:sz w:val="28"/>
          <w:szCs w:val="28"/>
        </w:rPr>
        <w:t xml:space="preserve"> </w:t>
      </w:r>
      <w:proofErr w:type="spellStart"/>
      <w:r w:rsidRPr="00C26D86">
        <w:rPr>
          <w:b/>
          <w:bCs/>
          <w:sz w:val="28"/>
          <w:szCs w:val="28"/>
        </w:rPr>
        <w:t>repartizarii</w:t>
      </w:r>
      <w:proofErr w:type="spellEnd"/>
      <w:r w:rsidRPr="00C26D86">
        <w:rPr>
          <w:b/>
          <w:bCs/>
          <w:sz w:val="28"/>
          <w:szCs w:val="28"/>
        </w:rPr>
        <w:t xml:space="preserve"> </w:t>
      </w:r>
      <w:proofErr w:type="spellStart"/>
      <w:r w:rsidRPr="00C26D86">
        <w:rPr>
          <w:b/>
          <w:bCs/>
          <w:sz w:val="28"/>
          <w:szCs w:val="28"/>
        </w:rPr>
        <w:t>rezultatului</w:t>
      </w:r>
      <w:proofErr w:type="spellEnd"/>
      <w:r w:rsidRPr="00C26D86">
        <w:rPr>
          <w:b/>
          <w:bCs/>
          <w:sz w:val="28"/>
          <w:szCs w:val="28"/>
        </w:rPr>
        <w:t xml:space="preserve"> </w:t>
      </w:r>
      <w:proofErr w:type="spellStart"/>
      <w:r w:rsidRPr="00C26D86">
        <w:rPr>
          <w:b/>
          <w:bCs/>
          <w:sz w:val="28"/>
          <w:szCs w:val="28"/>
        </w:rPr>
        <w:t>anului</w:t>
      </w:r>
      <w:proofErr w:type="spellEnd"/>
      <w:r w:rsidRPr="00C26D86">
        <w:rPr>
          <w:b/>
          <w:bCs/>
          <w:sz w:val="28"/>
          <w:szCs w:val="28"/>
        </w:rPr>
        <w:t xml:space="preserve"> 2019 </w:t>
      </w:r>
    </w:p>
    <w:p w14:paraId="05621B60" w14:textId="1F48DF51" w:rsidR="00B91EC8" w:rsidRDefault="00B91EC8" w:rsidP="008F6AE4">
      <w:pPr>
        <w:pStyle w:val="Default"/>
        <w:jc w:val="both"/>
        <w:rPr>
          <w:sz w:val="28"/>
          <w:szCs w:val="28"/>
        </w:rPr>
      </w:pPr>
      <w:r w:rsidRPr="00C26D86">
        <w:rPr>
          <w:sz w:val="28"/>
          <w:szCs w:val="28"/>
        </w:rPr>
        <w:t xml:space="preserve">Ca </w:t>
      </w:r>
      <w:proofErr w:type="spellStart"/>
      <w:r w:rsidRPr="00C26D86">
        <w:rPr>
          <w:sz w:val="28"/>
          <w:szCs w:val="28"/>
        </w:rPr>
        <w:t>urmare</w:t>
      </w:r>
      <w:proofErr w:type="spellEnd"/>
      <w:r w:rsidRPr="00C26D86">
        <w:rPr>
          <w:sz w:val="28"/>
          <w:szCs w:val="28"/>
        </w:rPr>
        <w:t xml:space="preserve"> a </w:t>
      </w:r>
      <w:proofErr w:type="spellStart"/>
      <w:r w:rsidRPr="00C26D86">
        <w:rPr>
          <w:sz w:val="28"/>
          <w:szCs w:val="28"/>
        </w:rPr>
        <w:t>reevaluarii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activelor</w:t>
      </w:r>
      <w:proofErr w:type="spellEnd"/>
      <w:r w:rsidRPr="00C26D86">
        <w:rPr>
          <w:sz w:val="28"/>
          <w:szCs w:val="28"/>
        </w:rPr>
        <w:t xml:space="preserve"> de </w:t>
      </w:r>
      <w:proofErr w:type="spellStart"/>
      <w:r w:rsidRPr="00C26D86">
        <w:rPr>
          <w:sz w:val="28"/>
          <w:szCs w:val="28"/>
        </w:rPr>
        <w:t>mai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sus</w:t>
      </w:r>
      <w:proofErr w:type="spellEnd"/>
      <w:r w:rsidRPr="00C26D86">
        <w:rPr>
          <w:sz w:val="28"/>
          <w:szCs w:val="28"/>
        </w:rPr>
        <w:t xml:space="preserve">, </w:t>
      </w:r>
      <w:proofErr w:type="spellStart"/>
      <w:r w:rsidRPr="00C26D86">
        <w:rPr>
          <w:sz w:val="28"/>
          <w:szCs w:val="28"/>
        </w:rPr>
        <w:t>rezultatul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anului</w:t>
      </w:r>
      <w:proofErr w:type="spellEnd"/>
      <w:r w:rsidRPr="00C26D86">
        <w:rPr>
          <w:sz w:val="28"/>
          <w:szCs w:val="28"/>
        </w:rPr>
        <w:t xml:space="preserve"> 2019 </w:t>
      </w:r>
      <w:proofErr w:type="spellStart"/>
      <w:r w:rsidRPr="00C26D86">
        <w:rPr>
          <w:sz w:val="28"/>
          <w:szCs w:val="28"/>
        </w:rPr>
        <w:t>este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negativ</w:t>
      </w:r>
      <w:proofErr w:type="spellEnd"/>
      <w:r w:rsidRPr="00C26D86">
        <w:rPr>
          <w:sz w:val="28"/>
          <w:szCs w:val="28"/>
        </w:rPr>
        <w:t xml:space="preserve">, </w:t>
      </w:r>
      <w:proofErr w:type="spellStart"/>
      <w:r w:rsidRPr="00C26D86">
        <w:rPr>
          <w:sz w:val="28"/>
          <w:szCs w:val="28"/>
        </w:rPr>
        <w:t>insa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dividendul</w:t>
      </w:r>
      <w:proofErr w:type="spellEnd"/>
      <w:r w:rsidRPr="00C26D86">
        <w:rPr>
          <w:sz w:val="28"/>
          <w:szCs w:val="28"/>
        </w:rPr>
        <w:t xml:space="preserve"> brut </w:t>
      </w:r>
      <w:proofErr w:type="spellStart"/>
      <w:r w:rsidRPr="00C26D86">
        <w:rPr>
          <w:sz w:val="28"/>
          <w:szCs w:val="28"/>
        </w:rPr>
        <w:t>pe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actiune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propus</w:t>
      </w:r>
      <w:proofErr w:type="spellEnd"/>
      <w:r w:rsidRPr="00C26D86">
        <w:rPr>
          <w:sz w:val="28"/>
          <w:szCs w:val="28"/>
        </w:rPr>
        <w:t xml:space="preserve"> a se </w:t>
      </w:r>
      <w:proofErr w:type="spellStart"/>
      <w:r w:rsidRPr="00C26D86">
        <w:rPr>
          <w:sz w:val="28"/>
          <w:szCs w:val="28"/>
        </w:rPr>
        <w:t>repartiza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actionarilor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pentru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anul</w:t>
      </w:r>
      <w:proofErr w:type="spellEnd"/>
      <w:r w:rsidRPr="00C26D86">
        <w:rPr>
          <w:sz w:val="28"/>
          <w:szCs w:val="28"/>
        </w:rPr>
        <w:t xml:space="preserve"> 2019 in </w:t>
      </w:r>
      <w:proofErr w:type="spellStart"/>
      <w:r w:rsidRPr="00C26D86">
        <w:rPr>
          <w:sz w:val="28"/>
          <w:szCs w:val="28"/>
        </w:rPr>
        <w:t>valoare</w:t>
      </w:r>
      <w:proofErr w:type="spellEnd"/>
      <w:r w:rsidRPr="00C26D86">
        <w:rPr>
          <w:sz w:val="28"/>
          <w:szCs w:val="28"/>
        </w:rPr>
        <w:t xml:space="preserve"> 1,74827 lei nu se </w:t>
      </w:r>
      <w:proofErr w:type="spellStart"/>
      <w:r w:rsidRPr="00C26D86">
        <w:rPr>
          <w:sz w:val="28"/>
          <w:szCs w:val="28"/>
        </w:rPr>
        <w:t>modifica</w:t>
      </w:r>
      <w:proofErr w:type="spellEnd"/>
      <w:r w:rsidRPr="00C26D86">
        <w:rPr>
          <w:sz w:val="28"/>
          <w:szCs w:val="28"/>
        </w:rPr>
        <w:t xml:space="preserve"> fata de </w:t>
      </w:r>
      <w:proofErr w:type="spellStart"/>
      <w:r w:rsidRPr="00C26D86">
        <w:rPr>
          <w:sz w:val="28"/>
          <w:szCs w:val="28"/>
        </w:rPr>
        <w:t>cel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preliminar</w:t>
      </w:r>
      <w:proofErr w:type="spellEnd"/>
      <w:r w:rsidRPr="00C26D86">
        <w:rPr>
          <w:sz w:val="28"/>
          <w:szCs w:val="28"/>
        </w:rPr>
        <w:t xml:space="preserve">, </w:t>
      </w:r>
      <w:proofErr w:type="spellStart"/>
      <w:r w:rsidRPr="00C26D86">
        <w:rPr>
          <w:sz w:val="28"/>
          <w:szCs w:val="28"/>
        </w:rPr>
        <w:t>datorita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surplusului</w:t>
      </w:r>
      <w:proofErr w:type="spellEnd"/>
      <w:r w:rsidRPr="00C26D86">
        <w:rPr>
          <w:sz w:val="28"/>
          <w:szCs w:val="28"/>
        </w:rPr>
        <w:t xml:space="preserve"> din </w:t>
      </w:r>
      <w:proofErr w:type="spellStart"/>
      <w:r w:rsidRPr="00C26D86">
        <w:rPr>
          <w:sz w:val="28"/>
          <w:szCs w:val="28"/>
        </w:rPr>
        <w:t>realizarea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vanzarii</w:t>
      </w:r>
      <w:proofErr w:type="spellEnd"/>
      <w:r w:rsidRPr="00C26D86">
        <w:rPr>
          <w:sz w:val="28"/>
          <w:szCs w:val="28"/>
        </w:rPr>
        <w:t xml:space="preserve"> </w:t>
      </w:r>
      <w:proofErr w:type="spellStart"/>
      <w:r w:rsidRPr="00C26D86">
        <w:rPr>
          <w:sz w:val="28"/>
          <w:szCs w:val="28"/>
        </w:rPr>
        <w:t>activelor</w:t>
      </w:r>
      <w:proofErr w:type="spellEnd"/>
      <w:r w:rsidRPr="00C26D86">
        <w:rPr>
          <w:sz w:val="28"/>
          <w:szCs w:val="28"/>
        </w:rPr>
        <w:t xml:space="preserve"> reevaluate.</w:t>
      </w:r>
    </w:p>
    <w:p w14:paraId="49ABF6F9" w14:textId="5B6840F4" w:rsidR="00C26D86" w:rsidRDefault="00C26D86" w:rsidP="008F6AE4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distribuire</w:t>
      </w:r>
      <w:r w:rsidR="009610FF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dividendului</w:t>
      </w:r>
      <w:proofErr w:type="spellEnd"/>
      <w:r>
        <w:rPr>
          <w:sz w:val="28"/>
          <w:szCs w:val="28"/>
        </w:rPr>
        <w:t xml:space="preserve"> brut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actiune</w:t>
      </w:r>
      <w:proofErr w:type="spellEnd"/>
      <w:r>
        <w:rPr>
          <w:sz w:val="28"/>
          <w:szCs w:val="28"/>
        </w:rPr>
        <w:t xml:space="preserve"> de 1.74827</w:t>
      </w:r>
      <w:r w:rsidR="009610FF">
        <w:rPr>
          <w:sz w:val="28"/>
          <w:szCs w:val="28"/>
        </w:rPr>
        <w:t xml:space="preserve"> din </w:t>
      </w:r>
      <w:proofErr w:type="spellStart"/>
      <w:r w:rsidR="009610FF">
        <w:rPr>
          <w:sz w:val="28"/>
          <w:szCs w:val="28"/>
        </w:rPr>
        <w:t>rezultatul</w:t>
      </w:r>
      <w:proofErr w:type="spellEnd"/>
      <w:r w:rsidR="009610FF">
        <w:rPr>
          <w:sz w:val="28"/>
          <w:szCs w:val="28"/>
        </w:rPr>
        <w:t xml:space="preserve"> </w:t>
      </w:r>
      <w:proofErr w:type="spellStart"/>
      <w:r w:rsidR="009610FF">
        <w:rPr>
          <w:sz w:val="28"/>
          <w:szCs w:val="28"/>
        </w:rPr>
        <w:t>reportat</w:t>
      </w:r>
      <w:proofErr w:type="spellEnd"/>
      <w:r w:rsidR="009610FF">
        <w:rPr>
          <w:sz w:val="28"/>
          <w:szCs w:val="28"/>
        </w:rPr>
        <w:t xml:space="preserve"> </w:t>
      </w:r>
      <w:proofErr w:type="spellStart"/>
      <w:r w:rsidR="009610FF">
        <w:rPr>
          <w:sz w:val="28"/>
          <w:szCs w:val="28"/>
        </w:rPr>
        <w:t>reprezentand</w:t>
      </w:r>
      <w:proofErr w:type="spellEnd"/>
      <w:r w:rsidR="009610FF">
        <w:rPr>
          <w:sz w:val="28"/>
          <w:szCs w:val="28"/>
        </w:rPr>
        <w:t xml:space="preserve"> </w:t>
      </w:r>
      <w:proofErr w:type="spellStart"/>
      <w:r w:rsidR="009610FF">
        <w:rPr>
          <w:sz w:val="28"/>
          <w:szCs w:val="28"/>
        </w:rPr>
        <w:t>surplusul</w:t>
      </w:r>
      <w:proofErr w:type="spellEnd"/>
      <w:r w:rsidR="009610FF">
        <w:rPr>
          <w:sz w:val="28"/>
          <w:szCs w:val="28"/>
        </w:rPr>
        <w:t xml:space="preserve"> din </w:t>
      </w:r>
      <w:proofErr w:type="spellStart"/>
      <w:r w:rsidR="009610FF">
        <w:rPr>
          <w:sz w:val="28"/>
          <w:szCs w:val="28"/>
        </w:rPr>
        <w:t>reevaluare</w:t>
      </w:r>
      <w:proofErr w:type="spellEnd"/>
      <w:r w:rsidR="009610FF">
        <w:rPr>
          <w:sz w:val="28"/>
          <w:szCs w:val="28"/>
        </w:rPr>
        <w:t xml:space="preserve"> </w:t>
      </w:r>
      <w:proofErr w:type="spellStart"/>
      <w:r w:rsidR="009610FF">
        <w:rPr>
          <w:sz w:val="28"/>
          <w:szCs w:val="28"/>
        </w:rPr>
        <w:t>realizat</w:t>
      </w:r>
      <w:proofErr w:type="spellEnd"/>
      <w:r w:rsidR="009610FF">
        <w:rPr>
          <w:sz w:val="28"/>
          <w:szCs w:val="28"/>
        </w:rPr>
        <w:t xml:space="preserve"> din </w:t>
      </w:r>
      <w:proofErr w:type="spellStart"/>
      <w:r w:rsidR="009610FF">
        <w:rPr>
          <w:sz w:val="28"/>
          <w:szCs w:val="28"/>
        </w:rPr>
        <w:t>rezerve</w:t>
      </w:r>
      <w:proofErr w:type="spellEnd"/>
      <w:r w:rsidR="009610FF">
        <w:rPr>
          <w:sz w:val="28"/>
          <w:szCs w:val="28"/>
        </w:rPr>
        <w:t xml:space="preserve"> din </w:t>
      </w:r>
      <w:proofErr w:type="spellStart"/>
      <w:r w:rsidR="009610FF">
        <w:rPr>
          <w:sz w:val="28"/>
          <w:szCs w:val="28"/>
        </w:rPr>
        <w:t>reevaluare</w:t>
      </w:r>
      <w:proofErr w:type="spellEnd"/>
      <w:r w:rsidR="00961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actionarilor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610FF">
        <w:rPr>
          <w:sz w:val="28"/>
          <w:szCs w:val="28"/>
        </w:rPr>
        <w:t>S</w:t>
      </w:r>
      <w:r>
        <w:rPr>
          <w:sz w:val="28"/>
          <w:szCs w:val="28"/>
        </w:rPr>
        <w:t>ocietatii</w:t>
      </w:r>
      <w:proofErr w:type="spellEnd"/>
      <w:r>
        <w:rPr>
          <w:sz w:val="28"/>
          <w:szCs w:val="28"/>
        </w:rPr>
        <w:t xml:space="preserve"> Regal SA</w:t>
      </w:r>
    </w:p>
    <w:p w14:paraId="43A44658" w14:textId="102B78C9" w:rsidR="00C26D86" w:rsidRPr="00C26D86" w:rsidRDefault="00C26D86" w:rsidP="008F6AE4">
      <w:pPr>
        <w:jc w:val="both"/>
      </w:pPr>
    </w:p>
    <w:p w14:paraId="6EC57030" w14:textId="276DD1FB" w:rsidR="00C26D86" w:rsidRPr="00C26D86" w:rsidRDefault="00C26D86" w:rsidP="008F6AE4">
      <w:pPr>
        <w:jc w:val="both"/>
      </w:pPr>
    </w:p>
    <w:p w14:paraId="3B1D5D6E" w14:textId="7096173B" w:rsidR="00C26D86" w:rsidRDefault="00C26D86" w:rsidP="008F6AE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9061D35" w14:textId="2CF071C2" w:rsidR="00C26D86" w:rsidRDefault="00C26D86" w:rsidP="008F6AE4">
      <w:pPr>
        <w:tabs>
          <w:tab w:val="left" w:pos="3015"/>
        </w:tabs>
        <w:jc w:val="both"/>
        <w:rPr>
          <w:sz w:val="32"/>
          <w:szCs w:val="32"/>
        </w:rPr>
      </w:pPr>
      <w:r>
        <w:tab/>
      </w:r>
      <w:r w:rsidRPr="00C26D86">
        <w:rPr>
          <w:sz w:val="32"/>
          <w:szCs w:val="32"/>
        </w:rPr>
        <w:t>Director general</w:t>
      </w:r>
      <w:r>
        <w:rPr>
          <w:sz w:val="32"/>
          <w:szCs w:val="32"/>
        </w:rPr>
        <w:t>,</w:t>
      </w:r>
    </w:p>
    <w:p w14:paraId="016BA3E0" w14:textId="1E8344BB" w:rsidR="00C26D86" w:rsidRPr="00C26D86" w:rsidRDefault="00C26D86" w:rsidP="008F6AE4">
      <w:pPr>
        <w:tabs>
          <w:tab w:val="left" w:pos="301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Trandafir Elena</w:t>
      </w:r>
    </w:p>
    <w:sectPr w:rsidR="00C26D86" w:rsidRPr="00C2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8"/>
    <w:rsid w:val="00026C70"/>
    <w:rsid w:val="00031A98"/>
    <w:rsid w:val="000351C4"/>
    <w:rsid w:val="00087A4E"/>
    <w:rsid w:val="000A163A"/>
    <w:rsid w:val="000B4DDB"/>
    <w:rsid w:val="000D432F"/>
    <w:rsid w:val="000E4D08"/>
    <w:rsid w:val="001009F4"/>
    <w:rsid w:val="00101116"/>
    <w:rsid w:val="00102D4E"/>
    <w:rsid w:val="00110E94"/>
    <w:rsid w:val="001138DD"/>
    <w:rsid w:val="001336B2"/>
    <w:rsid w:val="001441E0"/>
    <w:rsid w:val="0015163E"/>
    <w:rsid w:val="0015438A"/>
    <w:rsid w:val="00187A39"/>
    <w:rsid w:val="00191F30"/>
    <w:rsid w:val="001C548E"/>
    <w:rsid w:val="001D5643"/>
    <w:rsid w:val="001E49E2"/>
    <w:rsid w:val="001E7909"/>
    <w:rsid w:val="001F3760"/>
    <w:rsid w:val="001F7D5E"/>
    <w:rsid w:val="002006C0"/>
    <w:rsid w:val="00225268"/>
    <w:rsid w:val="00295FDF"/>
    <w:rsid w:val="002B2E5B"/>
    <w:rsid w:val="002F78A7"/>
    <w:rsid w:val="002F7F25"/>
    <w:rsid w:val="00310417"/>
    <w:rsid w:val="0031229E"/>
    <w:rsid w:val="003127E1"/>
    <w:rsid w:val="003400BF"/>
    <w:rsid w:val="00396183"/>
    <w:rsid w:val="003B3ACB"/>
    <w:rsid w:val="003D12B8"/>
    <w:rsid w:val="003F4625"/>
    <w:rsid w:val="003F5E1F"/>
    <w:rsid w:val="00403BBD"/>
    <w:rsid w:val="00417422"/>
    <w:rsid w:val="004202C5"/>
    <w:rsid w:val="00425275"/>
    <w:rsid w:val="004451FA"/>
    <w:rsid w:val="00456A7C"/>
    <w:rsid w:val="00461DBF"/>
    <w:rsid w:val="00462558"/>
    <w:rsid w:val="00486E5A"/>
    <w:rsid w:val="00497A42"/>
    <w:rsid w:val="004B1915"/>
    <w:rsid w:val="004B474D"/>
    <w:rsid w:val="004B4EFB"/>
    <w:rsid w:val="004B502D"/>
    <w:rsid w:val="004C35AA"/>
    <w:rsid w:val="004D174E"/>
    <w:rsid w:val="004D3926"/>
    <w:rsid w:val="004E0790"/>
    <w:rsid w:val="004E0B96"/>
    <w:rsid w:val="004F23EF"/>
    <w:rsid w:val="00521998"/>
    <w:rsid w:val="0053329E"/>
    <w:rsid w:val="00540644"/>
    <w:rsid w:val="00546E62"/>
    <w:rsid w:val="005553FE"/>
    <w:rsid w:val="0057068D"/>
    <w:rsid w:val="00584364"/>
    <w:rsid w:val="005A0BD0"/>
    <w:rsid w:val="005A695B"/>
    <w:rsid w:val="005B3DBF"/>
    <w:rsid w:val="005E4012"/>
    <w:rsid w:val="00604146"/>
    <w:rsid w:val="00605082"/>
    <w:rsid w:val="00610055"/>
    <w:rsid w:val="006325F8"/>
    <w:rsid w:val="00643E2B"/>
    <w:rsid w:val="00650D1D"/>
    <w:rsid w:val="00654C55"/>
    <w:rsid w:val="00661504"/>
    <w:rsid w:val="0067248F"/>
    <w:rsid w:val="006750D6"/>
    <w:rsid w:val="006756E0"/>
    <w:rsid w:val="0068296D"/>
    <w:rsid w:val="006A719E"/>
    <w:rsid w:val="006C0DCA"/>
    <w:rsid w:val="006D7E86"/>
    <w:rsid w:val="006F7742"/>
    <w:rsid w:val="00720FF7"/>
    <w:rsid w:val="00723D00"/>
    <w:rsid w:val="0073208D"/>
    <w:rsid w:val="00791689"/>
    <w:rsid w:val="00795966"/>
    <w:rsid w:val="00796D37"/>
    <w:rsid w:val="007A3590"/>
    <w:rsid w:val="007B3970"/>
    <w:rsid w:val="007D23CB"/>
    <w:rsid w:val="007D527A"/>
    <w:rsid w:val="007F3B40"/>
    <w:rsid w:val="007F45CD"/>
    <w:rsid w:val="00805601"/>
    <w:rsid w:val="00846CBA"/>
    <w:rsid w:val="00877C97"/>
    <w:rsid w:val="008813F0"/>
    <w:rsid w:val="008823E7"/>
    <w:rsid w:val="00893983"/>
    <w:rsid w:val="008952C3"/>
    <w:rsid w:val="008A1526"/>
    <w:rsid w:val="008F2252"/>
    <w:rsid w:val="008F6AE4"/>
    <w:rsid w:val="009330CC"/>
    <w:rsid w:val="009610FF"/>
    <w:rsid w:val="009719BF"/>
    <w:rsid w:val="00974516"/>
    <w:rsid w:val="00976E03"/>
    <w:rsid w:val="00981C8D"/>
    <w:rsid w:val="009A377B"/>
    <w:rsid w:val="009A56EB"/>
    <w:rsid w:val="009A69E0"/>
    <w:rsid w:val="009B27ED"/>
    <w:rsid w:val="009C4E63"/>
    <w:rsid w:val="00A151A6"/>
    <w:rsid w:val="00A2067B"/>
    <w:rsid w:val="00A21FDF"/>
    <w:rsid w:val="00A37C7E"/>
    <w:rsid w:val="00A41267"/>
    <w:rsid w:val="00A67F9D"/>
    <w:rsid w:val="00A70989"/>
    <w:rsid w:val="00A71040"/>
    <w:rsid w:val="00A71B1F"/>
    <w:rsid w:val="00AA27E9"/>
    <w:rsid w:val="00AB2E10"/>
    <w:rsid w:val="00AC1EAF"/>
    <w:rsid w:val="00AC3FAF"/>
    <w:rsid w:val="00AD0CAE"/>
    <w:rsid w:val="00AF1934"/>
    <w:rsid w:val="00B00EBD"/>
    <w:rsid w:val="00B04A5B"/>
    <w:rsid w:val="00B17A1A"/>
    <w:rsid w:val="00B370B4"/>
    <w:rsid w:val="00B401A8"/>
    <w:rsid w:val="00B43F4D"/>
    <w:rsid w:val="00B46D0C"/>
    <w:rsid w:val="00B57EF1"/>
    <w:rsid w:val="00B61C5F"/>
    <w:rsid w:val="00B71515"/>
    <w:rsid w:val="00B74963"/>
    <w:rsid w:val="00B83082"/>
    <w:rsid w:val="00B83784"/>
    <w:rsid w:val="00B91EC8"/>
    <w:rsid w:val="00BA33A7"/>
    <w:rsid w:val="00BB3933"/>
    <w:rsid w:val="00BC560C"/>
    <w:rsid w:val="00C0033D"/>
    <w:rsid w:val="00C06971"/>
    <w:rsid w:val="00C26D86"/>
    <w:rsid w:val="00C36225"/>
    <w:rsid w:val="00C61422"/>
    <w:rsid w:val="00CA60CB"/>
    <w:rsid w:val="00CB7749"/>
    <w:rsid w:val="00CD4B17"/>
    <w:rsid w:val="00CE56E0"/>
    <w:rsid w:val="00CF15C5"/>
    <w:rsid w:val="00D24A74"/>
    <w:rsid w:val="00D2703B"/>
    <w:rsid w:val="00D510F5"/>
    <w:rsid w:val="00D56E4F"/>
    <w:rsid w:val="00D831C9"/>
    <w:rsid w:val="00D84692"/>
    <w:rsid w:val="00D97F46"/>
    <w:rsid w:val="00DA3C98"/>
    <w:rsid w:val="00DB2D3A"/>
    <w:rsid w:val="00DB2E3A"/>
    <w:rsid w:val="00DD2377"/>
    <w:rsid w:val="00DE1B2D"/>
    <w:rsid w:val="00DE31F3"/>
    <w:rsid w:val="00E07317"/>
    <w:rsid w:val="00E32C04"/>
    <w:rsid w:val="00E435AE"/>
    <w:rsid w:val="00E52C65"/>
    <w:rsid w:val="00E7148E"/>
    <w:rsid w:val="00E77FFD"/>
    <w:rsid w:val="00EB0C33"/>
    <w:rsid w:val="00EC2885"/>
    <w:rsid w:val="00ED677E"/>
    <w:rsid w:val="00ED7712"/>
    <w:rsid w:val="00EE3D9B"/>
    <w:rsid w:val="00EF6C77"/>
    <w:rsid w:val="00EF739E"/>
    <w:rsid w:val="00F24292"/>
    <w:rsid w:val="00F33BBD"/>
    <w:rsid w:val="00F438EC"/>
    <w:rsid w:val="00F43F75"/>
    <w:rsid w:val="00F66B24"/>
    <w:rsid w:val="00F73EA2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D9AB7"/>
  <w15:chartTrackingRefBased/>
  <w15:docId w15:val="{C48B2BF5-E485-4C74-B4DA-35914F67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 SA Trandafir</dc:creator>
  <cp:keywords/>
  <dc:description/>
  <cp:lastModifiedBy>Home</cp:lastModifiedBy>
  <cp:revision>2</cp:revision>
  <dcterms:created xsi:type="dcterms:W3CDTF">2020-04-09T11:51:00Z</dcterms:created>
  <dcterms:modified xsi:type="dcterms:W3CDTF">2020-04-09T11:51:00Z</dcterms:modified>
</cp:coreProperties>
</file>